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AB" w:rsidRDefault="00A318AB" w:rsidP="00445796">
      <w:pPr>
        <w:rPr>
          <w:szCs w:val="22"/>
        </w:rPr>
      </w:pPr>
    </w:p>
    <w:p w:rsidR="00C950C7" w:rsidRDefault="00C950C7" w:rsidP="00D627F0">
      <w:pPr>
        <w:spacing w:line="276" w:lineRule="auto"/>
        <w:jc w:val="both"/>
        <w:rPr>
          <w:rFonts w:ascii="Arial" w:hAnsi="Arial" w:cs="Arial"/>
          <w:b/>
          <w:color w:val="0070C0"/>
        </w:rPr>
      </w:pPr>
    </w:p>
    <w:p w:rsidR="00976869" w:rsidRPr="00D627F0" w:rsidRDefault="00976869" w:rsidP="00D627F0">
      <w:pPr>
        <w:spacing w:line="276" w:lineRule="auto"/>
        <w:jc w:val="both"/>
        <w:rPr>
          <w:rFonts w:ascii="Arial" w:hAnsi="Arial" w:cs="Arial"/>
          <w:b/>
          <w:color w:val="0070C0"/>
        </w:rPr>
      </w:pPr>
      <w:r w:rsidRPr="00D627F0">
        <w:rPr>
          <w:rFonts w:ascii="Arial" w:hAnsi="Arial" w:cs="Arial"/>
          <w:b/>
          <w:color w:val="0070C0"/>
        </w:rPr>
        <w:t>Erläuterungen zum Erlass zu § 9a der 3. ThürSARS-CoV-2.-SonderEindmaßnVO und dem dazugehörigen Rundschreiben</w:t>
      </w:r>
    </w:p>
    <w:p w:rsidR="00976869" w:rsidRPr="00D627F0" w:rsidRDefault="00976869" w:rsidP="00D627F0">
      <w:pPr>
        <w:spacing w:line="276" w:lineRule="auto"/>
        <w:jc w:val="both"/>
        <w:rPr>
          <w:rFonts w:ascii="Arial" w:hAnsi="Arial" w:cs="Arial"/>
        </w:rPr>
      </w:pPr>
    </w:p>
    <w:p w:rsidR="002B43EF" w:rsidRPr="00D627F0" w:rsidRDefault="002B43EF" w:rsidP="00D627F0">
      <w:pPr>
        <w:spacing w:line="276" w:lineRule="auto"/>
        <w:jc w:val="both"/>
        <w:rPr>
          <w:rFonts w:ascii="Arial" w:hAnsi="Arial" w:cs="Arial"/>
        </w:rPr>
      </w:pPr>
    </w:p>
    <w:p w:rsidR="00E50DD7" w:rsidRPr="00D627F0" w:rsidRDefault="00E50DD7" w:rsidP="00D627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27F0">
        <w:rPr>
          <w:rFonts w:ascii="Arial" w:hAnsi="Arial" w:cs="Arial"/>
          <w:sz w:val="22"/>
          <w:szCs w:val="22"/>
        </w:rPr>
        <w:t xml:space="preserve">Aufgrund </w:t>
      </w:r>
      <w:r w:rsidR="001C0E13" w:rsidRPr="00D627F0">
        <w:rPr>
          <w:rFonts w:ascii="Arial" w:hAnsi="Arial" w:cs="Arial"/>
          <w:sz w:val="22"/>
          <w:szCs w:val="22"/>
        </w:rPr>
        <w:t xml:space="preserve">vieler </w:t>
      </w:r>
      <w:r w:rsidRPr="00D627F0">
        <w:rPr>
          <w:rFonts w:ascii="Arial" w:hAnsi="Arial" w:cs="Arial"/>
          <w:sz w:val="22"/>
          <w:szCs w:val="22"/>
        </w:rPr>
        <w:t xml:space="preserve">offener Fragen und </w:t>
      </w:r>
      <w:r w:rsidR="001C0E13" w:rsidRPr="00D627F0">
        <w:rPr>
          <w:rFonts w:ascii="Arial" w:hAnsi="Arial" w:cs="Arial"/>
          <w:sz w:val="22"/>
          <w:szCs w:val="22"/>
        </w:rPr>
        <w:t xml:space="preserve">zur Aufhebung von ggf. </w:t>
      </w:r>
      <w:r w:rsidRPr="00D627F0">
        <w:rPr>
          <w:rFonts w:ascii="Arial" w:hAnsi="Arial" w:cs="Arial"/>
          <w:sz w:val="22"/>
          <w:szCs w:val="22"/>
        </w:rPr>
        <w:t>bestimmter Widersprüchlichkeiten zwischen dem obigen Erlass und dem dazugehörigen Rundschreiben soll im Folgenden versucht werden</w:t>
      </w:r>
      <w:r w:rsidR="00D627F0" w:rsidRPr="00D627F0">
        <w:rPr>
          <w:rFonts w:ascii="Arial" w:hAnsi="Arial" w:cs="Arial"/>
          <w:sz w:val="22"/>
          <w:szCs w:val="22"/>
        </w:rPr>
        <w:t>,</w:t>
      </w:r>
      <w:r w:rsidRPr="00D627F0">
        <w:rPr>
          <w:rFonts w:ascii="Arial" w:hAnsi="Arial" w:cs="Arial"/>
          <w:sz w:val="22"/>
          <w:szCs w:val="22"/>
        </w:rPr>
        <w:t xml:space="preserve"> beide Papier</w:t>
      </w:r>
      <w:r w:rsidR="001C0E13" w:rsidRPr="00D627F0">
        <w:rPr>
          <w:rFonts w:ascii="Arial" w:hAnsi="Arial" w:cs="Arial"/>
          <w:sz w:val="22"/>
          <w:szCs w:val="22"/>
        </w:rPr>
        <w:t>e kurz und ü</w:t>
      </w:r>
      <w:r w:rsidRPr="00D627F0">
        <w:rPr>
          <w:rFonts w:ascii="Arial" w:hAnsi="Arial" w:cs="Arial"/>
          <w:sz w:val="22"/>
          <w:szCs w:val="22"/>
        </w:rPr>
        <w:t>bersichtlich zusammenfassen.</w:t>
      </w:r>
    </w:p>
    <w:p w:rsidR="00E50DD7" w:rsidRPr="00D627F0" w:rsidRDefault="00E50DD7" w:rsidP="00D627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50DD7" w:rsidRPr="00D627F0" w:rsidRDefault="00E50DD7" w:rsidP="00D627F0">
      <w:pPr>
        <w:pStyle w:val="Listenabsatz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color w:val="0070C0"/>
          <w:sz w:val="22"/>
          <w:szCs w:val="22"/>
          <w:u w:val="single"/>
        </w:rPr>
      </w:pPr>
      <w:r w:rsidRPr="00D627F0">
        <w:rPr>
          <w:rFonts w:ascii="Arial" w:hAnsi="Arial" w:cs="Arial"/>
          <w:color w:val="0070C0"/>
          <w:sz w:val="22"/>
          <w:szCs w:val="22"/>
          <w:u w:val="single"/>
        </w:rPr>
        <w:t>Besuchsregelungen</w:t>
      </w:r>
    </w:p>
    <w:p w:rsidR="00E50DD7" w:rsidRPr="00D627F0" w:rsidRDefault="00EC331A" w:rsidP="00D627F0">
      <w:pPr>
        <w:pStyle w:val="KeinLeerraum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27F0">
        <w:rPr>
          <w:rFonts w:ascii="Arial" w:hAnsi="Arial" w:cs="Arial"/>
          <w:sz w:val="22"/>
          <w:szCs w:val="22"/>
        </w:rPr>
        <w:t>A</w:t>
      </w:r>
      <w:r w:rsidR="00E50DD7" w:rsidRPr="00D627F0">
        <w:rPr>
          <w:rFonts w:ascii="Arial" w:hAnsi="Arial" w:cs="Arial"/>
          <w:sz w:val="22"/>
          <w:szCs w:val="22"/>
        </w:rPr>
        <w:t xml:space="preserve">b einem Inzidenzwert von mehr als 200 auf 100.000 Einwohner pro Woche in dem Landkreis oder in der kreisfreien Stadt sind </w:t>
      </w:r>
      <w:r w:rsidR="00E50DD7" w:rsidRPr="00D627F0">
        <w:rPr>
          <w:rFonts w:ascii="Arial" w:hAnsi="Arial" w:cs="Arial"/>
          <w:b/>
          <w:sz w:val="22"/>
          <w:szCs w:val="22"/>
        </w:rPr>
        <w:t>bis zum 27. Dezember alle Besuchende</w:t>
      </w:r>
      <w:r w:rsidR="00E50DD7" w:rsidRPr="00D627F0">
        <w:rPr>
          <w:rFonts w:ascii="Arial" w:hAnsi="Arial" w:cs="Arial"/>
          <w:sz w:val="22"/>
          <w:szCs w:val="22"/>
        </w:rPr>
        <w:t xml:space="preserve"> zuzulassen</w:t>
      </w:r>
      <w:r w:rsidR="00280FA2" w:rsidRPr="00D627F0">
        <w:rPr>
          <w:rFonts w:ascii="Arial" w:hAnsi="Arial" w:cs="Arial"/>
          <w:sz w:val="22"/>
          <w:szCs w:val="22"/>
        </w:rPr>
        <w:t xml:space="preserve"> (</w:t>
      </w:r>
      <w:r w:rsidR="00D627F0">
        <w:rPr>
          <w:rFonts w:ascii="Arial" w:hAnsi="Arial" w:cs="Arial"/>
          <w:sz w:val="22"/>
          <w:szCs w:val="22"/>
        </w:rPr>
        <w:t xml:space="preserve">siehe </w:t>
      </w:r>
      <w:r w:rsidR="00280FA2" w:rsidRPr="00D627F0">
        <w:rPr>
          <w:rFonts w:ascii="Arial" w:hAnsi="Arial" w:cs="Arial"/>
          <w:sz w:val="22"/>
          <w:szCs w:val="22"/>
        </w:rPr>
        <w:t>V.</w:t>
      </w:r>
      <w:r w:rsidR="00161D84" w:rsidRPr="00D627F0">
        <w:rPr>
          <w:rFonts w:ascii="Arial" w:hAnsi="Arial" w:cs="Arial"/>
          <w:sz w:val="22"/>
          <w:szCs w:val="22"/>
        </w:rPr>
        <w:t xml:space="preserve"> </w:t>
      </w:r>
      <w:r w:rsidR="00280FA2" w:rsidRPr="00D627F0">
        <w:rPr>
          <w:rFonts w:ascii="Arial" w:hAnsi="Arial" w:cs="Arial"/>
          <w:sz w:val="22"/>
          <w:szCs w:val="22"/>
        </w:rPr>
        <w:t>Inkrafttreten)</w:t>
      </w:r>
    </w:p>
    <w:p w:rsidR="00EC331A" w:rsidRPr="00D627F0" w:rsidRDefault="00EC331A" w:rsidP="00D627F0">
      <w:pPr>
        <w:pStyle w:val="KeinLeerraum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27F0">
        <w:rPr>
          <w:rFonts w:ascii="Arial" w:hAnsi="Arial" w:cs="Arial"/>
          <w:sz w:val="22"/>
          <w:szCs w:val="22"/>
        </w:rPr>
        <w:t xml:space="preserve">Sanktionen für einen Verstoß gegen diese Regelung wurden nicht </w:t>
      </w:r>
      <w:r w:rsidR="00161D84" w:rsidRPr="00D627F0">
        <w:rPr>
          <w:rFonts w:ascii="Arial" w:hAnsi="Arial" w:cs="Arial"/>
          <w:sz w:val="22"/>
          <w:szCs w:val="22"/>
        </w:rPr>
        <w:t>vorgenommen</w:t>
      </w:r>
      <w:r w:rsidRPr="00D627F0">
        <w:rPr>
          <w:rFonts w:ascii="Arial" w:hAnsi="Arial" w:cs="Arial"/>
          <w:sz w:val="22"/>
          <w:szCs w:val="22"/>
        </w:rPr>
        <w:t>.</w:t>
      </w:r>
    </w:p>
    <w:p w:rsidR="00161D84" w:rsidRPr="00D627F0" w:rsidRDefault="00EC331A" w:rsidP="00D627F0">
      <w:pPr>
        <w:pStyle w:val="KeinLeerraum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27F0">
        <w:rPr>
          <w:rFonts w:ascii="Arial" w:hAnsi="Arial" w:cs="Arial"/>
          <w:sz w:val="22"/>
          <w:szCs w:val="22"/>
        </w:rPr>
        <w:t>A</w:t>
      </w:r>
      <w:r w:rsidR="00280FA2" w:rsidRPr="00D627F0">
        <w:rPr>
          <w:rFonts w:ascii="Arial" w:hAnsi="Arial" w:cs="Arial"/>
          <w:sz w:val="22"/>
          <w:szCs w:val="22"/>
        </w:rPr>
        <w:t xml:space="preserve">b dem 28. </w:t>
      </w:r>
      <w:r w:rsidR="00001EAC" w:rsidRPr="00D627F0">
        <w:rPr>
          <w:rFonts w:ascii="Arial" w:hAnsi="Arial" w:cs="Arial"/>
          <w:sz w:val="22"/>
          <w:szCs w:val="22"/>
        </w:rPr>
        <w:t>Dezember</w:t>
      </w:r>
      <w:r w:rsidR="00280FA2" w:rsidRPr="00D627F0">
        <w:rPr>
          <w:rFonts w:ascii="Arial" w:hAnsi="Arial" w:cs="Arial"/>
          <w:sz w:val="22"/>
          <w:szCs w:val="22"/>
        </w:rPr>
        <w:t xml:space="preserve"> 2020 sind die Besuche pro Bewohnende/Klienten auf </w:t>
      </w:r>
      <w:r w:rsidR="00280FA2" w:rsidRPr="00D627F0">
        <w:rPr>
          <w:rFonts w:ascii="Arial" w:hAnsi="Arial" w:cs="Arial"/>
          <w:b/>
          <w:sz w:val="22"/>
          <w:szCs w:val="22"/>
        </w:rPr>
        <w:t xml:space="preserve">eine feste Person </w:t>
      </w:r>
      <w:r w:rsidR="00F9712A" w:rsidRPr="00D627F0">
        <w:rPr>
          <w:rFonts w:ascii="Arial" w:hAnsi="Arial" w:cs="Arial"/>
          <w:b/>
          <w:sz w:val="22"/>
          <w:szCs w:val="22"/>
        </w:rPr>
        <w:t>pro Tag</w:t>
      </w:r>
      <w:r w:rsidR="00F9712A" w:rsidRPr="00D627F0">
        <w:rPr>
          <w:rFonts w:ascii="Arial" w:hAnsi="Arial" w:cs="Arial"/>
          <w:sz w:val="22"/>
          <w:szCs w:val="22"/>
        </w:rPr>
        <w:t xml:space="preserve"> zu beschränken, d.h. Besuchspersonen können wechseln, jedoch nicht innerhalb desselben Tages</w:t>
      </w:r>
      <w:r w:rsidR="00161D84" w:rsidRPr="00D627F0">
        <w:rPr>
          <w:rFonts w:ascii="Arial" w:hAnsi="Arial" w:cs="Arial"/>
          <w:sz w:val="22"/>
          <w:szCs w:val="22"/>
        </w:rPr>
        <w:t xml:space="preserve">. </w:t>
      </w:r>
    </w:p>
    <w:p w:rsidR="00161D84" w:rsidRPr="00D627F0" w:rsidRDefault="00161D84" w:rsidP="00D627F0">
      <w:pPr>
        <w:pStyle w:val="KeinLeerraum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27F0">
        <w:rPr>
          <w:rFonts w:ascii="Arial" w:hAnsi="Arial" w:cs="Arial"/>
          <w:sz w:val="22"/>
          <w:szCs w:val="22"/>
        </w:rPr>
        <w:t>Der Wechsel von Besuchenden ist bei einem Inzidenzwert unter 200 wieder zu ermöglichen.</w:t>
      </w:r>
    </w:p>
    <w:p w:rsidR="00F9712A" w:rsidRPr="00D627F0" w:rsidRDefault="00EC331A" w:rsidP="00D627F0">
      <w:pPr>
        <w:pStyle w:val="KeinLeerraum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27F0">
        <w:rPr>
          <w:rFonts w:ascii="Arial" w:hAnsi="Arial" w:cs="Arial"/>
          <w:sz w:val="22"/>
          <w:szCs w:val="22"/>
        </w:rPr>
        <w:t>Demgegenüber zählen Begleitpersonen, die in Ihrem Schwerbehindertenausweis das Merkzeichen B zuerkannt bekommen haben, sowie Minderjährige unter 14 Jahren nicht als Besuchende.</w:t>
      </w:r>
    </w:p>
    <w:p w:rsidR="00C56545" w:rsidRPr="00D627F0" w:rsidRDefault="00C56545" w:rsidP="00D627F0">
      <w:pPr>
        <w:pStyle w:val="KeinLeerraum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27F0">
        <w:rPr>
          <w:rFonts w:ascii="Arial" w:hAnsi="Arial" w:cs="Arial"/>
          <w:b/>
          <w:sz w:val="22"/>
          <w:szCs w:val="22"/>
        </w:rPr>
        <w:t>Für alle Besuchenden (und auch Begleitpersonen)</w:t>
      </w:r>
      <w:r w:rsidRPr="00D627F0">
        <w:rPr>
          <w:rFonts w:ascii="Arial" w:hAnsi="Arial" w:cs="Arial"/>
          <w:sz w:val="22"/>
          <w:szCs w:val="22"/>
        </w:rPr>
        <w:t xml:space="preserve"> besteht in Einrichtungen der Pflege und Eingliederungshilfe die Pflicht zum Tragen einer FFP-2 Maske.</w:t>
      </w:r>
      <w:r w:rsidRPr="00D627F0">
        <w:rPr>
          <w:rFonts w:ascii="Arial" w:hAnsi="Arial" w:cs="Arial"/>
        </w:rPr>
        <w:t xml:space="preserve"> </w:t>
      </w:r>
    </w:p>
    <w:p w:rsidR="008C06AA" w:rsidRPr="00D627F0" w:rsidRDefault="00161D84" w:rsidP="00D627F0">
      <w:pPr>
        <w:pStyle w:val="KeinLeerraum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27F0">
        <w:rPr>
          <w:rFonts w:ascii="Arial" w:hAnsi="Arial" w:cs="Arial"/>
          <w:b/>
          <w:sz w:val="22"/>
          <w:szCs w:val="22"/>
        </w:rPr>
        <w:t>Nicht als Besuchende gelten</w:t>
      </w:r>
      <w:r w:rsidRPr="00D627F0">
        <w:rPr>
          <w:rFonts w:ascii="Arial" w:hAnsi="Arial" w:cs="Arial"/>
          <w:sz w:val="22"/>
          <w:szCs w:val="22"/>
        </w:rPr>
        <w:t xml:space="preserve"> medizinisch, therapeutisch, rechtsberatende, palliative beziehungsweise sterbegleitende, seelsorgerisch oder ethisch-sozial angezeigte Besuche.</w:t>
      </w:r>
      <w:r w:rsidR="00C56545" w:rsidRPr="00D627F0">
        <w:rPr>
          <w:rFonts w:ascii="Arial" w:hAnsi="Arial" w:cs="Arial"/>
          <w:sz w:val="22"/>
          <w:szCs w:val="22"/>
        </w:rPr>
        <w:t xml:space="preserve"> Für diese Personen wird dringend geraten, ebenso eine FFP-2 Maske zu tragen.</w:t>
      </w:r>
    </w:p>
    <w:p w:rsidR="00280FA2" w:rsidRPr="00D627F0" w:rsidRDefault="00280FA2" w:rsidP="00D627F0">
      <w:pPr>
        <w:pStyle w:val="Listenabsatz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C06AA" w:rsidRPr="00D627F0" w:rsidRDefault="00AB6C89" w:rsidP="00D627F0">
      <w:pPr>
        <w:pStyle w:val="Listenabsatz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color w:val="0070C0"/>
          <w:sz w:val="22"/>
          <w:szCs w:val="22"/>
          <w:u w:val="single"/>
        </w:rPr>
      </w:pPr>
      <w:r w:rsidRPr="00D627F0">
        <w:rPr>
          <w:rFonts w:ascii="Arial" w:hAnsi="Arial" w:cs="Arial"/>
          <w:color w:val="0070C0"/>
          <w:sz w:val="22"/>
          <w:szCs w:val="22"/>
          <w:u w:val="single"/>
        </w:rPr>
        <w:t>Hinweise zum Verlassen der Einrichtung</w:t>
      </w:r>
    </w:p>
    <w:p w:rsidR="008C06AA" w:rsidRPr="00BB284A" w:rsidRDefault="00AB6C89" w:rsidP="0077790D">
      <w:pPr>
        <w:pStyle w:val="KeinLeerraum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84A">
        <w:rPr>
          <w:rFonts w:ascii="Arial" w:hAnsi="Arial" w:cs="Arial"/>
          <w:sz w:val="22"/>
          <w:szCs w:val="22"/>
        </w:rPr>
        <w:t xml:space="preserve">Das Verlassen der </w:t>
      </w:r>
      <w:r w:rsidR="00BB284A" w:rsidRPr="00BB284A">
        <w:rPr>
          <w:rFonts w:ascii="Arial" w:hAnsi="Arial" w:cs="Arial"/>
          <w:sz w:val="22"/>
          <w:szCs w:val="22"/>
        </w:rPr>
        <w:t xml:space="preserve">Einrichtung durch Bewohnende/Klienten </w:t>
      </w:r>
      <w:r w:rsidRPr="00BB284A">
        <w:rPr>
          <w:rFonts w:ascii="Arial" w:hAnsi="Arial" w:cs="Arial"/>
          <w:sz w:val="22"/>
          <w:szCs w:val="22"/>
        </w:rPr>
        <w:t xml:space="preserve">muss unter allen Umständen ermöglicht werden. Dieser Grundsatz gilt </w:t>
      </w:r>
      <w:r w:rsidR="00BB284A" w:rsidRPr="00BB284A">
        <w:rPr>
          <w:rFonts w:ascii="Arial" w:hAnsi="Arial" w:cs="Arial"/>
          <w:sz w:val="22"/>
          <w:szCs w:val="22"/>
        </w:rPr>
        <w:t xml:space="preserve">nach Auskunft des </w:t>
      </w:r>
      <w:r w:rsidR="00BB284A">
        <w:rPr>
          <w:rFonts w:ascii="Arial" w:hAnsi="Arial" w:cs="Arial"/>
          <w:sz w:val="22"/>
          <w:szCs w:val="22"/>
        </w:rPr>
        <w:t>Sozialm</w:t>
      </w:r>
      <w:r w:rsidR="00BB284A" w:rsidRPr="00BB284A">
        <w:rPr>
          <w:rFonts w:ascii="Arial" w:hAnsi="Arial" w:cs="Arial"/>
          <w:sz w:val="22"/>
          <w:szCs w:val="22"/>
        </w:rPr>
        <w:t xml:space="preserve">inisteriums </w:t>
      </w:r>
      <w:r w:rsidRPr="00BB284A">
        <w:rPr>
          <w:rFonts w:ascii="Arial" w:hAnsi="Arial" w:cs="Arial"/>
          <w:sz w:val="22"/>
          <w:szCs w:val="22"/>
        </w:rPr>
        <w:t>auch im Fall eines Ausbruchsgeschehens in der Einrichtung.</w:t>
      </w:r>
    </w:p>
    <w:p w:rsidR="00AB6C89" w:rsidRPr="00D627F0" w:rsidRDefault="00AB6C89" w:rsidP="00D627F0">
      <w:pPr>
        <w:pStyle w:val="KeinLeerraum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27F0">
        <w:rPr>
          <w:rFonts w:ascii="Arial" w:hAnsi="Arial" w:cs="Arial"/>
          <w:sz w:val="22"/>
          <w:szCs w:val="22"/>
        </w:rPr>
        <w:t xml:space="preserve">Nach Rückkehr der Bewohnenden haben die Einrichtungen Sorge zu tragen, dass </w:t>
      </w:r>
      <w:r w:rsidRPr="00D627F0">
        <w:rPr>
          <w:rFonts w:ascii="Arial" w:hAnsi="Arial" w:cs="Arial"/>
          <w:b/>
          <w:sz w:val="22"/>
          <w:szCs w:val="22"/>
        </w:rPr>
        <w:t>ausreichende Hygienemaßnahmen</w:t>
      </w:r>
      <w:r w:rsidRPr="00D627F0">
        <w:rPr>
          <w:rFonts w:ascii="Arial" w:hAnsi="Arial" w:cs="Arial"/>
          <w:sz w:val="22"/>
          <w:szCs w:val="22"/>
        </w:rPr>
        <w:t xml:space="preserve"> eingehalten werden. </w:t>
      </w:r>
      <w:r w:rsidR="00BB284A">
        <w:rPr>
          <w:rFonts w:ascii="Arial" w:hAnsi="Arial" w:cs="Arial"/>
          <w:sz w:val="22"/>
          <w:szCs w:val="22"/>
        </w:rPr>
        <w:t xml:space="preserve">Darunter </w:t>
      </w:r>
      <w:r w:rsidR="00A75993">
        <w:rPr>
          <w:rFonts w:ascii="Arial" w:hAnsi="Arial" w:cs="Arial"/>
          <w:sz w:val="22"/>
          <w:szCs w:val="22"/>
        </w:rPr>
        <w:t>fällt</w:t>
      </w:r>
      <w:r w:rsidR="00BB284A">
        <w:rPr>
          <w:rFonts w:ascii="Arial" w:hAnsi="Arial" w:cs="Arial"/>
          <w:sz w:val="22"/>
          <w:szCs w:val="22"/>
        </w:rPr>
        <w:t xml:space="preserve"> das </w:t>
      </w:r>
      <w:r w:rsidRPr="00D627F0">
        <w:rPr>
          <w:rFonts w:ascii="Arial" w:hAnsi="Arial" w:cs="Arial"/>
          <w:sz w:val="22"/>
          <w:szCs w:val="22"/>
        </w:rPr>
        <w:t xml:space="preserve">Desinfizieren </w:t>
      </w:r>
      <w:r w:rsidR="00BB284A">
        <w:rPr>
          <w:rFonts w:ascii="Arial" w:hAnsi="Arial" w:cs="Arial"/>
          <w:sz w:val="22"/>
          <w:szCs w:val="22"/>
        </w:rPr>
        <w:t>von Händen o</w:t>
      </w:r>
      <w:r w:rsidRPr="00D627F0">
        <w:rPr>
          <w:rFonts w:ascii="Arial" w:hAnsi="Arial" w:cs="Arial"/>
          <w:sz w:val="22"/>
          <w:szCs w:val="22"/>
        </w:rPr>
        <w:t xml:space="preserve">der auch eine freiwillige Testung. </w:t>
      </w:r>
      <w:r w:rsidR="00BB284A">
        <w:rPr>
          <w:rFonts w:ascii="Arial" w:hAnsi="Arial" w:cs="Arial"/>
          <w:sz w:val="22"/>
          <w:szCs w:val="22"/>
        </w:rPr>
        <w:t xml:space="preserve">Das </w:t>
      </w:r>
      <w:r w:rsidRPr="00D627F0">
        <w:rPr>
          <w:rFonts w:ascii="Arial" w:hAnsi="Arial" w:cs="Arial"/>
          <w:sz w:val="22"/>
          <w:szCs w:val="22"/>
        </w:rPr>
        <w:t xml:space="preserve">freiwillige Tragen einer FFP2-Maske </w:t>
      </w:r>
      <w:r w:rsidR="00BB284A">
        <w:rPr>
          <w:rFonts w:ascii="Arial" w:hAnsi="Arial" w:cs="Arial"/>
          <w:sz w:val="22"/>
          <w:szCs w:val="22"/>
        </w:rPr>
        <w:t xml:space="preserve">sollte </w:t>
      </w:r>
      <w:r w:rsidRPr="00D627F0">
        <w:rPr>
          <w:rFonts w:ascii="Arial" w:hAnsi="Arial" w:cs="Arial"/>
          <w:sz w:val="22"/>
          <w:szCs w:val="22"/>
        </w:rPr>
        <w:t>in Betracht kommen.</w:t>
      </w:r>
    </w:p>
    <w:p w:rsidR="00AB6C89" w:rsidRPr="00D627F0" w:rsidRDefault="00AB6C89" w:rsidP="00D627F0">
      <w:pPr>
        <w:pStyle w:val="Listenabsatz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F377C5" w:rsidRPr="00D627F0" w:rsidRDefault="00F377C5" w:rsidP="00D627F0">
      <w:pPr>
        <w:pStyle w:val="Listenabsatz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color w:val="0070C0"/>
          <w:sz w:val="22"/>
          <w:szCs w:val="22"/>
          <w:u w:val="single"/>
        </w:rPr>
      </w:pPr>
      <w:r w:rsidRPr="00D627F0">
        <w:rPr>
          <w:rFonts w:ascii="Arial" w:hAnsi="Arial" w:cs="Arial"/>
          <w:color w:val="0070C0"/>
          <w:sz w:val="22"/>
          <w:szCs w:val="22"/>
          <w:u w:val="single"/>
        </w:rPr>
        <w:t>Testung aller Beschäftigten</w:t>
      </w:r>
    </w:p>
    <w:p w:rsidR="00F377C5" w:rsidRPr="00D627F0" w:rsidRDefault="00F377C5" w:rsidP="00D627F0">
      <w:pPr>
        <w:pStyle w:val="KeinLeerraum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27F0">
        <w:rPr>
          <w:rFonts w:ascii="Arial" w:hAnsi="Arial" w:cs="Arial"/>
          <w:sz w:val="22"/>
          <w:szCs w:val="22"/>
        </w:rPr>
        <w:t xml:space="preserve">Alle Beschäftigten in Einrichtungen der Pflege, besonderen Wohnformen für Menschen mit Behinderungen sowie sonstigen Angeboten der Eingliederungshilfe sind verpflichtet, sich </w:t>
      </w:r>
      <w:r w:rsidRPr="00D627F0">
        <w:rPr>
          <w:rFonts w:ascii="Arial" w:hAnsi="Arial" w:cs="Arial"/>
          <w:b/>
          <w:sz w:val="22"/>
          <w:szCs w:val="22"/>
        </w:rPr>
        <w:t>zweimal pro Woche</w:t>
      </w:r>
      <w:r w:rsidRPr="00D627F0">
        <w:rPr>
          <w:rFonts w:ascii="Arial" w:hAnsi="Arial" w:cs="Arial"/>
          <w:sz w:val="22"/>
          <w:szCs w:val="22"/>
        </w:rPr>
        <w:t xml:space="preserve"> testen zu lassen.</w:t>
      </w:r>
    </w:p>
    <w:p w:rsidR="00F377C5" w:rsidRPr="00D627F0" w:rsidRDefault="00F377C5" w:rsidP="00D627F0">
      <w:pPr>
        <w:pStyle w:val="KeinLeerraum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27F0">
        <w:rPr>
          <w:rFonts w:ascii="Arial" w:hAnsi="Arial" w:cs="Arial"/>
          <w:sz w:val="22"/>
          <w:szCs w:val="22"/>
        </w:rPr>
        <w:t xml:space="preserve">Die Testung hat </w:t>
      </w:r>
      <w:r w:rsidRPr="00D627F0">
        <w:rPr>
          <w:rFonts w:ascii="Arial" w:hAnsi="Arial" w:cs="Arial"/>
          <w:b/>
          <w:sz w:val="22"/>
          <w:szCs w:val="22"/>
        </w:rPr>
        <w:t>vor dem Dienst</w:t>
      </w:r>
      <w:r w:rsidRPr="00D627F0">
        <w:rPr>
          <w:rFonts w:ascii="Arial" w:hAnsi="Arial" w:cs="Arial"/>
          <w:sz w:val="22"/>
          <w:szCs w:val="22"/>
        </w:rPr>
        <w:t xml:space="preserve"> in der Einrichtung/dem Angebot</w:t>
      </w:r>
      <w:r w:rsidR="003C263F" w:rsidRPr="00D627F0">
        <w:rPr>
          <w:rFonts w:ascii="Arial" w:hAnsi="Arial" w:cs="Arial"/>
          <w:sz w:val="22"/>
          <w:szCs w:val="22"/>
        </w:rPr>
        <w:t xml:space="preserve"> </w:t>
      </w:r>
      <w:r w:rsidRPr="00D627F0">
        <w:rPr>
          <w:rFonts w:ascii="Arial" w:hAnsi="Arial" w:cs="Arial"/>
          <w:sz w:val="22"/>
          <w:szCs w:val="22"/>
        </w:rPr>
        <w:t>zu erfolgen. Das Ergebnis ist zu dokumentieren.</w:t>
      </w:r>
    </w:p>
    <w:p w:rsidR="00F377C5" w:rsidRDefault="00F377C5" w:rsidP="00D627F0">
      <w:pPr>
        <w:pStyle w:val="Listenabsatz"/>
        <w:spacing w:line="276" w:lineRule="auto"/>
        <w:ind w:left="360"/>
        <w:jc w:val="both"/>
        <w:rPr>
          <w:rFonts w:ascii="Arial" w:hAnsi="Arial" w:cs="Arial"/>
          <w:color w:val="0070C0"/>
          <w:sz w:val="22"/>
          <w:szCs w:val="22"/>
          <w:u w:val="single"/>
        </w:rPr>
      </w:pPr>
    </w:p>
    <w:p w:rsidR="00CB33FE" w:rsidRDefault="00CB33FE" w:rsidP="00D627F0">
      <w:pPr>
        <w:pStyle w:val="Listenabsatz"/>
        <w:spacing w:line="276" w:lineRule="auto"/>
        <w:ind w:left="360"/>
        <w:jc w:val="both"/>
        <w:rPr>
          <w:rFonts w:ascii="Arial" w:hAnsi="Arial" w:cs="Arial"/>
          <w:color w:val="0070C0"/>
          <w:sz w:val="22"/>
          <w:szCs w:val="22"/>
          <w:u w:val="single"/>
        </w:rPr>
      </w:pPr>
    </w:p>
    <w:p w:rsidR="00CB33FE" w:rsidRDefault="00CB33FE" w:rsidP="00D627F0">
      <w:pPr>
        <w:pStyle w:val="Listenabsatz"/>
        <w:spacing w:line="276" w:lineRule="auto"/>
        <w:ind w:left="360"/>
        <w:jc w:val="both"/>
        <w:rPr>
          <w:rFonts w:ascii="Arial" w:hAnsi="Arial" w:cs="Arial"/>
          <w:color w:val="0070C0"/>
          <w:sz w:val="22"/>
          <w:szCs w:val="22"/>
          <w:u w:val="single"/>
        </w:rPr>
      </w:pPr>
    </w:p>
    <w:p w:rsidR="00CB33FE" w:rsidRDefault="00CB33FE" w:rsidP="00D627F0">
      <w:pPr>
        <w:pStyle w:val="Listenabsatz"/>
        <w:spacing w:line="276" w:lineRule="auto"/>
        <w:ind w:left="360"/>
        <w:jc w:val="both"/>
        <w:rPr>
          <w:rFonts w:ascii="Arial" w:hAnsi="Arial" w:cs="Arial"/>
          <w:color w:val="0070C0"/>
          <w:sz w:val="22"/>
          <w:szCs w:val="22"/>
          <w:u w:val="single"/>
        </w:rPr>
      </w:pPr>
    </w:p>
    <w:p w:rsidR="00CB33FE" w:rsidRDefault="00CB33FE" w:rsidP="00D627F0">
      <w:pPr>
        <w:pStyle w:val="Listenabsatz"/>
        <w:spacing w:line="276" w:lineRule="auto"/>
        <w:ind w:left="360"/>
        <w:jc w:val="both"/>
        <w:rPr>
          <w:rFonts w:ascii="Arial" w:hAnsi="Arial" w:cs="Arial"/>
          <w:color w:val="0070C0"/>
          <w:sz w:val="22"/>
          <w:szCs w:val="22"/>
          <w:u w:val="single"/>
        </w:rPr>
      </w:pPr>
    </w:p>
    <w:p w:rsidR="00CB33FE" w:rsidRDefault="00CB33FE" w:rsidP="00D627F0">
      <w:pPr>
        <w:pStyle w:val="Listenabsatz"/>
        <w:spacing w:line="276" w:lineRule="auto"/>
        <w:ind w:left="360"/>
        <w:jc w:val="both"/>
        <w:rPr>
          <w:rFonts w:ascii="Arial" w:hAnsi="Arial" w:cs="Arial"/>
          <w:color w:val="0070C0"/>
          <w:sz w:val="22"/>
          <w:szCs w:val="22"/>
          <w:u w:val="single"/>
        </w:rPr>
      </w:pPr>
    </w:p>
    <w:p w:rsidR="00CB33FE" w:rsidRDefault="00CB33FE" w:rsidP="00D627F0">
      <w:pPr>
        <w:pStyle w:val="Listenabsatz"/>
        <w:spacing w:line="276" w:lineRule="auto"/>
        <w:ind w:left="360"/>
        <w:jc w:val="both"/>
        <w:rPr>
          <w:rFonts w:ascii="Arial" w:hAnsi="Arial" w:cs="Arial"/>
          <w:color w:val="0070C0"/>
          <w:sz w:val="22"/>
          <w:szCs w:val="22"/>
          <w:u w:val="single"/>
        </w:rPr>
      </w:pPr>
    </w:p>
    <w:p w:rsidR="00CB33FE" w:rsidRDefault="00CB33FE" w:rsidP="00CB33FE">
      <w:pPr>
        <w:pStyle w:val="Listenabsatz"/>
        <w:spacing w:line="276" w:lineRule="auto"/>
        <w:ind w:left="360"/>
        <w:jc w:val="both"/>
        <w:rPr>
          <w:rFonts w:ascii="Arial" w:hAnsi="Arial" w:cs="Arial"/>
          <w:color w:val="0070C0"/>
          <w:sz w:val="22"/>
          <w:szCs w:val="22"/>
          <w:u w:val="single"/>
        </w:rPr>
      </w:pPr>
    </w:p>
    <w:p w:rsidR="00E50DD7" w:rsidRPr="00D627F0" w:rsidRDefault="00E50DD7" w:rsidP="00D627F0">
      <w:pPr>
        <w:pStyle w:val="Listenabsatz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color w:val="0070C0"/>
          <w:sz w:val="22"/>
          <w:szCs w:val="22"/>
          <w:u w:val="single"/>
        </w:rPr>
      </w:pPr>
      <w:r w:rsidRPr="00D627F0">
        <w:rPr>
          <w:rFonts w:ascii="Arial" w:hAnsi="Arial" w:cs="Arial"/>
          <w:color w:val="0070C0"/>
          <w:sz w:val="22"/>
          <w:szCs w:val="22"/>
          <w:u w:val="single"/>
        </w:rPr>
        <w:t>Testungen von Besuchenden</w:t>
      </w:r>
      <w:r w:rsidR="005A0339" w:rsidRPr="00D627F0">
        <w:rPr>
          <w:rFonts w:ascii="Arial" w:hAnsi="Arial" w:cs="Arial"/>
          <w:color w:val="0070C0"/>
          <w:sz w:val="22"/>
          <w:szCs w:val="22"/>
          <w:u w:val="single"/>
        </w:rPr>
        <w:t>/ sonstigen Personen</w:t>
      </w:r>
    </w:p>
    <w:p w:rsidR="00A75993" w:rsidRDefault="005A0339" w:rsidP="00D627F0">
      <w:pPr>
        <w:pStyle w:val="KeinLeerraum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27F0">
        <w:rPr>
          <w:rFonts w:ascii="Arial" w:hAnsi="Arial" w:cs="Arial"/>
          <w:sz w:val="22"/>
          <w:szCs w:val="22"/>
        </w:rPr>
        <w:t>Die Einrichtungen der Pflege und Eingliederungshilfe sind aufgrund des Erlasses vom 21. Dezember 2020 verpflichtet, die Besuchende über den Anspruch auf Testung zu informieren.</w:t>
      </w:r>
    </w:p>
    <w:p w:rsidR="00892284" w:rsidRPr="00A75993" w:rsidRDefault="00A75993" w:rsidP="00A75993">
      <w:pPr>
        <w:pStyle w:val="KeinLeerraum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 </w:t>
      </w:r>
      <w:r w:rsidR="005A0339" w:rsidRPr="00A75993">
        <w:rPr>
          <w:rFonts w:ascii="Arial" w:hAnsi="Arial" w:cs="Arial"/>
          <w:sz w:val="22"/>
          <w:szCs w:val="22"/>
        </w:rPr>
        <w:t>Verlangen haben die Einrichtungen diese Testung durchzuführen.</w:t>
      </w:r>
    </w:p>
    <w:p w:rsidR="005A0339" w:rsidRPr="00D627F0" w:rsidRDefault="005A0339" w:rsidP="00D627F0">
      <w:pPr>
        <w:pStyle w:val="KeinLeerraum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27F0">
        <w:rPr>
          <w:rFonts w:ascii="Arial" w:hAnsi="Arial" w:cs="Arial"/>
          <w:sz w:val="22"/>
          <w:szCs w:val="22"/>
        </w:rPr>
        <w:t>Personen, die nicht dem Personal zugeordnet werden, unterfallen nicht der Testverpflichtung. Es wird jedoch dringend die Vorlage eines negativen Testergebnisses zum Schutz der Bewohnenden empfohlen.</w:t>
      </w:r>
    </w:p>
    <w:p w:rsidR="005A0339" w:rsidRPr="00D627F0" w:rsidRDefault="005A0339" w:rsidP="00D627F0">
      <w:pPr>
        <w:pStyle w:val="KeinLeerraum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76869" w:rsidRPr="00D627F0" w:rsidRDefault="00E50DD7" w:rsidP="00D627F0">
      <w:pPr>
        <w:pStyle w:val="Listenabsatz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color w:val="0070C0"/>
          <w:sz w:val="22"/>
          <w:szCs w:val="22"/>
          <w:u w:val="single"/>
        </w:rPr>
      </w:pPr>
      <w:r w:rsidRPr="00D627F0">
        <w:rPr>
          <w:rFonts w:ascii="Arial" w:hAnsi="Arial" w:cs="Arial"/>
          <w:color w:val="0070C0"/>
          <w:sz w:val="22"/>
          <w:szCs w:val="22"/>
          <w:u w:val="single"/>
        </w:rPr>
        <w:t xml:space="preserve"> </w:t>
      </w:r>
      <w:r w:rsidR="001C0E13" w:rsidRPr="00D627F0">
        <w:rPr>
          <w:rFonts w:ascii="Arial" w:hAnsi="Arial" w:cs="Arial"/>
          <w:color w:val="0070C0"/>
          <w:sz w:val="22"/>
          <w:szCs w:val="22"/>
          <w:u w:val="single"/>
        </w:rPr>
        <w:t>Sonstiges</w:t>
      </w:r>
    </w:p>
    <w:p w:rsidR="00A1117A" w:rsidRPr="00D627F0" w:rsidRDefault="00BB3227" w:rsidP="00D627F0">
      <w:pPr>
        <w:pStyle w:val="KeinLeerraum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27F0">
        <w:rPr>
          <w:rFonts w:ascii="Arial" w:hAnsi="Arial" w:cs="Arial"/>
          <w:sz w:val="22"/>
          <w:szCs w:val="22"/>
        </w:rPr>
        <w:t xml:space="preserve">Über den Erlass </w:t>
      </w:r>
      <w:r w:rsidR="001C0E13" w:rsidRPr="00D627F0">
        <w:rPr>
          <w:rFonts w:ascii="Arial" w:hAnsi="Arial" w:cs="Arial"/>
          <w:sz w:val="22"/>
          <w:szCs w:val="22"/>
        </w:rPr>
        <w:t>hinausgehend</w:t>
      </w:r>
      <w:r w:rsidRPr="00D627F0">
        <w:rPr>
          <w:rFonts w:ascii="Arial" w:hAnsi="Arial" w:cs="Arial"/>
          <w:sz w:val="22"/>
          <w:szCs w:val="22"/>
        </w:rPr>
        <w:t xml:space="preserve"> werden in dem Rundschreiben vom 21. Dezember 2020 Informationen </w:t>
      </w:r>
      <w:r w:rsidR="00CB33FE">
        <w:rPr>
          <w:rFonts w:ascii="Arial" w:hAnsi="Arial" w:cs="Arial"/>
          <w:sz w:val="22"/>
          <w:szCs w:val="22"/>
        </w:rPr>
        <w:t xml:space="preserve">weiterhin </w:t>
      </w:r>
      <w:r w:rsidRPr="00D627F0">
        <w:rPr>
          <w:rFonts w:ascii="Arial" w:hAnsi="Arial" w:cs="Arial"/>
          <w:sz w:val="22"/>
          <w:szCs w:val="22"/>
        </w:rPr>
        <w:t xml:space="preserve">verschiedene Fragestellungen </w:t>
      </w:r>
      <w:r w:rsidR="00CB33FE">
        <w:rPr>
          <w:rFonts w:ascii="Arial" w:hAnsi="Arial" w:cs="Arial"/>
          <w:sz w:val="22"/>
          <w:szCs w:val="22"/>
        </w:rPr>
        <w:t>beantwortet</w:t>
      </w:r>
      <w:r w:rsidRPr="00D627F0">
        <w:rPr>
          <w:rFonts w:ascii="Arial" w:hAnsi="Arial" w:cs="Arial"/>
          <w:sz w:val="22"/>
          <w:szCs w:val="22"/>
        </w:rPr>
        <w:t>, die über die</w:t>
      </w:r>
      <w:r w:rsidR="00CB33FE">
        <w:rPr>
          <w:rFonts w:ascii="Arial" w:hAnsi="Arial" w:cs="Arial"/>
          <w:sz w:val="22"/>
          <w:szCs w:val="22"/>
        </w:rPr>
        <w:t>se</w:t>
      </w:r>
      <w:r w:rsidRPr="00D627F0">
        <w:rPr>
          <w:rFonts w:ascii="Arial" w:hAnsi="Arial" w:cs="Arial"/>
          <w:sz w:val="22"/>
          <w:szCs w:val="22"/>
        </w:rPr>
        <w:t xml:space="preserve"> Zusammenfassung hinausgehen. </w:t>
      </w:r>
    </w:p>
    <w:p w:rsidR="00BB3227" w:rsidRPr="00D627F0" w:rsidRDefault="00BB3227" w:rsidP="00D627F0">
      <w:pPr>
        <w:pStyle w:val="KeinLeerraum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27F0">
        <w:rPr>
          <w:rFonts w:ascii="Arial" w:hAnsi="Arial" w:cs="Arial"/>
          <w:sz w:val="22"/>
          <w:szCs w:val="22"/>
        </w:rPr>
        <w:t>Beispielsweise</w:t>
      </w:r>
      <w:r w:rsidR="00CB33FE">
        <w:rPr>
          <w:rFonts w:ascii="Arial" w:hAnsi="Arial" w:cs="Arial"/>
          <w:sz w:val="22"/>
          <w:szCs w:val="22"/>
        </w:rPr>
        <w:t xml:space="preserve"> sind diese</w:t>
      </w:r>
      <w:r w:rsidRPr="00D627F0">
        <w:rPr>
          <w:rFonts w:ascii="Arial" w:hAnsi="Arial" w:cs="Arial"/>
          <w:sz w:val="22"/>
          <w:szCs w:val="22"/>
        </w:rPr>
        <w:t>:</w:t>
      </w:r>
    </w:p>
    <w:p w:rsidR="001C0E13" w:rsidRPr="00D627F0" w:rsidRDefault="001C0E13" w:rsidP="00D627F0">
      <w:pPr>
        <w:pStyle w:val="KeinLeerraum"/>
        <w:numPr>
          <w:ilvl w:val="1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27F0">
        <w:rPr>
          <w:rFonts w:ascii="Arial" w:hAnsi="Arial" w:cs="Arial"/>
          <w:sz w:val="22"/>
          <w:szCs w:val="22"/>
        </w:rPr>
        <w:t>Umgang bei Weigerung zur regelmäßigen Testung</w:t>
      </w:r>
      <w:r w:rsidR="00BB3227" w:rsidRPr="00D627F0">
        <w:rPr>
          <w:rFonts w:ascii="Arial" w:hAnsi="Arial" w:cs="Arial"/>
          <w:sz w:val="22"/>
          <w:szCs w:val="22"/>
        </w:rPr>
        <w:t xml:space="preserve"> von </w:t>
      </w:r>
      <w:r w:rsidRPr="00D627F0">
        <w:rPr>
          <w:rFonts w:ascii="Arial" w:hAnsi="Arial" w:cs="Arial"/>
          <w:sz w:val="22"/>
          <w:szCs w:val="22"/>
        </w:rPr>
        <w:t>Beschäftige</w:t>
      </w:r>
      <w:r w:rsidR="00BB3227" w:rsidRPr="00D627F0">
        <w:rPr>
          <w:rFonts w:ascii="Arial" w:hAnsi="Arial" w:cs="Arial"/>
          <w:sz w:val="22"/>
          <w:szCs w:val="22"/>
        </w:rPr>
        <w:t>n (Seite 3)</w:t>
      </w:r>
    </w:p>
    <w:p w:rsidR="00BB3227" w:rsidRPr="00D627F0" w:rsidRDefault="00BB3227" w:rsidP="00D627F0">
      <w:pPr>
        <w:pStyle w:val="KeinLeerraum"/>
        <w:numPr>
          <w:ilvl w:val="1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27F0">
        <w:rPr>
          <w:rFonts w:ascii="Arial" w:hAnsi="Arial" w:cs="Arial"/>
          <w:sz w:val="22"/>
          <w:szCs w:val="22"/>
        </w:rPr>
        <w:t>Welche Testindikationen sind zu beachten und wie erfolgt die Anwendung von Antigen-Tests in ambulanten, teil- und vollstationären Angeboten der Pflege und in Angeboten der EGH?</w:t>
      </w:r>
    </w:p>
    <w:p w:rsidR="001C0E13" w:rsidRPr="00D627F0" w:rsidRDefault="001C0E13" w:rsidP="00D627F0">
      <w:pPr>
        <w:pStyle w:val="KeinLeerraum"/>
        <w:numPr>
          <w:ilvl w:val="1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27F0">
        <w:rPr>
          <w:rFonts w:ascii="Arial" w:hAnsi="Arial" w:cs="Arial"/>
          <w:sz w:val="22"/>
          <w:szCs w:val="22"/>
        </w:rPr>
        <w:t xml:space="preserve">Registrierung auf der Seite </w:t>
      </w:r>
      <w:hyperlink r:id="rId8" w:history="1">
        <w:r w:rsidR="00A1117A" w:rsidRPr="00D627F0">
          <w:rPr>
            <w:rStyle w:val="Hyperlink"/>
            <w:rFonts w:ascii="Arial" w:hAnsi="Arial" w:cs="Arial"/>
            <w:sz w:val="22"/>
            <w:szCs w:val="22"/>
          </w:rPr>
          <w:t>www.pfleciereserve.de</w:t>
        </w:r>
      </w:hyperlink>
      <w:r w:rsidR="00A1117A" w:rsidRPr="00D627F0">
        <w:rPr>
          <w:rFonts w:ascii="Arial" w:hAnsi="Arial" w:cs="Arial"/>
          <w:sz w:val="22"/>
          <w:szCs w:val="22"/>
        </w:rPr>
        <w:t xml:space="preserve"> </w:t>
      </w:r>
    </w:p>
    <w:p w:rsidR="00A1117A" w:rsidRPr="00D627F0" w:rsidRDefault="00A1117A" w:rsidP="00D627F0">
      <w:pPr>
        <w:pStyle w:val="KeinLeerraum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1117A" w:rsidRPr="00D627F0" w:rsidRDefault="00A1117A" w:rsidP="00D627F0">
      <w:pPr>
        <w:pStyle w:val="KeinLeerraum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1117A" w:rsidRPr="00D627F0" w:rsidRDefault="00A1117A" w:rsidP="00D627F0">
      <w:pPr>
        <w:pStyle w:val="KeinLeerraum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27F0">
        <w:rPr>
          <w:rFonts w:ascii="Arial" w:hAnsi="Arial" w:cs="Arial"/>
          <w:sz w:val="22"/>
          <w:szCs w:val="22"/>
        </w:rPr>
        <w:t>Halle, den 22. Dezember 2021</w:t>
      </w:r>
    </w:p>
    <w:sectPr w:rsidR="00A1117A" w:rsidRPr="00D627F0" w:rsidSect="00023B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E5B" w:rsidRDefault="00C56E5B">
      <w:r>
        <w:separator/>
      </w:r>
    </w:p>
  </w:endnote>
  <w:endnote w:type="continuationSeparator" w:id="0">
    <w:p w:rsidR="00C56E5B" w:rsidRDefault="00C5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ABB" w:rsidRDefault="00493F04">
    <w:pPr>
      <w:framePr w:w="3425" w:h="363" w:hRule="exact" w:wrap="around" w:vAnchor="page" w:hAnchor="page" w:x="6323" w:y="16036" w:anchorLock="1"/>
      <w:tabs>
        <w:tab w:val="left" w:pos="126"/>
      </w:tabs>
      <w:spacing w:line="190" w:lineRule="exact"/>
      <w:rPr>
        <w:rFonts w:ascii="Arial" w:hAnsi="Arial" w:cs="Arial"/>
        <w:sz w:val="16"/>
        <w:szCs w:val="16"/>
      </w:rPr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116205</wp:posOffset>
          </wp:positionV>
          <wp:extent cx="2171700" cy="209550"/>
          <wp:effectExtent l="19050" t="0" r="0" b="0"/>
          <wp:wrapNone/>
          <wp:docPr id="50" name="Bild 50" descr="Briefbogen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Briefbogen_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81ABB" w:rsidRDefault="00681ABB">
    <w:pPr>
      <w:pStyle w:val="Fuzeile"/>
      <w:tabs>
        <w:tab w:val="clear" w:pos="4536"/>
        <w:tab w:val="left" w:pos="4763"/>
        <w:tab w:val="left" w:pos="4791"/>
      </w:tabs>
      <w:spacing w:before="2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ABB" w:rsidRDefault="00493F04">
    <w:pPr>
      <w:framePr w:w="3425" w:h="363" w:hRule="exact" w:wrap="around" w:vAnchor="page" w:hAnchor="page" w:x="6323" w:y="16036" w:anchorLock="1"/>
      <w:tabs>
        <w:tab w:val="left" w:pos="126"/>
      </w:tabs>
      <w:spacing w:line="190" w:lineRule="exact"/>
      <w:rPr>
        <w:rFonts w:ascii="Arial" w:hAnsi="Arial" w:cs="Arial"/>
        <w:sz w:val="16"/>
        <w:szCs w:val="16"/>
      </w:rPr>
    </w:pPr>
    <w:r>
      <w:rPr>
        <w:noProof/>
        <w:sz w:val="20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116205</wp:posOffset>
          </wp:positionV>
          <wp:extent cx="2171700" cy="209550"/>
          <wp:effectExtent l="19050" t="0" r="0" b="0"/>
          <wp:wrapNone/>
          <wp:docPr id="41" name="Bild 41" descr="Briefbogen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Briefbogen_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81ABB" w:rsidRDefault="00681ABB">
    <w:pPr>
      <w:pStyle w:val="Fuzeile"/>
      <w:tabs>
        <w:tab w:val="clear" w:pos="4536"/>
        <w:tab w:val="left" w:pos="4791"/>
      </w:tabs>
      <w:spacing w:befor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E5B" w:rsidRDefault="00C56E5B">
      <w:r>
        <w:separator/>
      </w:r>
    </w:p>
  </w:footnote>
  <w:footnote w:type="continuationSeparator" w:id="0">
    <w:p w:rsidR="00C56E5B" w:rsidRDefault="00C56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ABB" w:rsidRDefault="00493F04">
    <w:pPr>
      <w:framePr w:w="5387" w:h="1043" w:hRule="exact" w:wrap="around" w:vAnchor="page" w:hAnchor="page" w:x="6300" w:y="228" w:anchorLock="1"/>
      <w:tabs>
        <w:tab w:val="left" w:pos="154"/>
      </w:tabs>
      <w:spacing w:line="190" w:lineRule="exact"/>
      <w:rPr>
        <w:rFonts w:ascii="Arial" w:hAnsi="Arial" w:cs="Arial"/>
        <w:sz w:val="16"/>
        <w:szCs w:val="16"/>
      </w:rPr>
    </w:pPr>
    <w:r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3810</wp:posOffset>
          </wp:positionV>
          <wp:extent cx="3209925" cy="666750"/>
          <wp:effectExtent l="19050" t="0" r="9525" b="0"/>
          <wp:wrapSquare wrapText="bothSides"/>
          <wp:docPr id="43" name="Bild 43" descr="Briefbogen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Briefbogen_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81ABB" w:rsidRDefault="00681ABB">
    <w:pPr>
      <w:pStyle w:val="Kopfzeile"/>
      <w:tabs>
        <w:tab w:val="left" w:pos="5110"/>
      </w:tabs>
    </w:pPr>
  </w:p>
  <w:p w:rsidR="00681ABB" w:rsidRDefault="00681ABB">
    <w:pPr>
      <w:pStyle w:val="Kopfzeile"/>
      <w:tabs>
        <w:tab w:val="left" w:pos="5110"/>
      </w:tabs>
    </w:pPr>
  </w:p>
  <w:p w:rsidR="00681ABB" w:rsidRDefault="00681ABB">
    <w:pPr>
      <w:pStyle w:val="Kopfzeile"/>
      <w:tabs>
        <w:tab w:val="left" w:pos="51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ABB" w:rsidRDefault="00493F04">
    <w:pPr>
      <w:framePr w:w="5387" w:h="1043" w:hRule="exact" w:wrap="around" w:vAnchor="page" w:hAnchor="page" w:x="6300" w:y="228" w:anchorLock="1"/>
      <w:tabs>
        <w:tab w:val="left" w:pos="154"/>
      </w:tabs>
      <w:spacing w:line="190" w:lineRule="exact"/>
      <w:rPr>
        <w:rFonts w:ascii="Arial" w:hAnsi="Arial" w:cs="Arial"/>
        <w:sz w:val="16"/>
        <w:szCs w:val="16"/>
      </w:rPr>
    </w:pPr>
    <w:r>
      <w:rPr>
        <w:noProof/>
        <w:sz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3810</wp:posOffset>
          </wp:positionV>
          <wp:extent cx="3209925" cy="666750"/>
          <wp:effectExtent l="19050" t="0" r="9525" b="0"/>
          <wp:wrapSquare wrapText="bothSides"/>
          <wp:docPr id="53" name="Bild 53" descr="Briefbogen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Briefbogen_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81ABB" w:rsidRDefault="00681ABB">
    <w:pPr>
      <w:rPr>
        <w:rFonts w:ascii="Arial" w:hAnsi="Arial" w:cs="Arial"/>
        <w:sz w:val="20"/>
      </w:rPr>
    </w:pPr>
  </w:p>
  <w:p w:rsidR="00681ABB" w:rsidRDefault="00493F04">
    <w:pPr>
      <w:framePr w:w="5387" w:h="1043" w:hRule="exact" w:wrap="around" w:vAnchor="page" w:hAnchor="page" w:x="6300" w:y="228" w:anchorLock="1"/>
      <w:tabs>
        <w:tab w:val="left" w:pos="154"/>
      </w:tabs>
      <w:spacing w:line="190" w:lineRule="exact"/>
      <w:rPr>
        <w:rFonts w:ascii="Arial" w:hAnsi="Arial" w:cs="Arial"/>
        <w:sz w:val="16"/>
        <w:szCs w:val="16"/>
      </w:rPr>
    </w:pPr>
    <w:r>
      <w:rPr>
        <w:noProof/>
        <w:sz w:val="20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3810</wp:posOffset>
          </wp:positionV>
          <wp:extent cx="3209925" cy="666750"/>
          <wp:effectExtent l="19050" t="0" r="9525" b="0"/>
          <wp:wrapSquare wrapText="bothSides"/>
          <wp:docPr id="54" name="Bild 54" descr="Briefbogen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Briefbogen_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81ABB" w:rsidRDefault="00681ABB">
    <w:pPr>
      <w:spacing w:before="140" w:after="100"/>
      <w:rPr>
        <w:sz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6BA"/>
    <w:multiLevelType w:val="hybridMultilevel"/>
    <w:tmpl w:val="5C20CFDA"/>
    <w:lvl w:ilvl="0" w:tplc="FEA6AEC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867AA"/>
    <w:multiLevelType w:val="hybridMultilevel"/>
    <w:tmpl w:val="CEC608A2"/>
    <w:lvl w:ilvl="0" w:tplc="A06E3D1A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449D5"/>
    <w:multiLevelType w:val="hybridMultilevel"/>
    <w:tmpl w:val="D9D8B188"/>
    <w:lvl w:ilvl="0" w:tplc="475605D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686F95"/>
    <w:multiLevelType w:val="hybridMultilevel"/>
    <w:tmpl w:val="F9CA70DC"/>
    <w:lvl w:ilvl="0" w:tplc="F434356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030A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247C54"/>
    <w:multiLevelType w:val="hybridMultilevel"/>
    <w:tmpl w:val="F7507AF2"/>
    <w:lvl w:ilvl="0" w:tplc="F43435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E6F92"/>
    <w:multiLevelType w:val="hybridMultilevel"/>
    <w:tmpl w:val="EAF44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313EF"/>
    <w:multiLevelType w:val="hybridMultilevel"/>
    <w:tmpl w:val="E106527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3530"/>
    <w:multiLevelType w:val="hybridMultilevel"/>
    <w:tmpl w:val="3D58D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C73B7"/>
    <w:multiLevelType w:val="hybridMultilevel"/>
    <w:tmpl w:val="E806F02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AA17A3"/>
    <w:multiLevelType w:val="hybridMultilevel"/>
    <w:tmpl w:val="D85865F2"/>
    <w:lvl w:ilvl="0" w:tplc="40F8C86E">
      <w:start w:val="1"/>
      <w:numFmt w:val="upp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46DB3"/>
    <w:multiLevelType w:val="hybridMultilevel"/>
    <w:tmpl w:val="16CE2674"/>
    <w:lvl w:ilvl="0" w:tplc="9FB42EA2">
      <w:start w:val="11"/>
      <w:numFmt w:val="decimal"/>
      <w:lvlText w:val="%1."/>
      <w:lvlJc w:val="left"/>
      <w:pPr>
        <w:ind w:left="119" w:hanging="365"/>
      </w:pPr>
      <w:rPr>
        <w:rFonts w:ascii="Arial" w:eastAsia="Arial" w:hAnsi="Arial" w:hint="default"/>
        <w:color w:val="1F3134"/>
        <w:spacing w:val="-15"/>
        <w:w w:val="114"/>
        <w:sz w:val="22"/>
        <w:szCs w:val="22"/>
      </w:rPr>
    </w:lvl>
    <w:lvl w:ilvl="1" w:tplc="417C8100">
      <w:start w:val="1"/>
      <w:numFmt w:val="bullet"/>
      <w:lvlText w:val="•"/>
      <w:lvlJc w:val="left"/>
      <w:pPr>
        <w:ind w:left="1021" w:hanging="365"/>
      </w:pPr>
      <w:rPr>
        <w:rFonts w:hint="default"/>
      </w:rPr>
    </w:lvl>
    <w:lvl w:ilvl="2" w:tplc="65C23BBA">
      <w:start w:val="1"/>
      <w:numFmt w:val="bullet"/>
      <w:lvlText w:val="•"/>
      <w:lvlJc w:val="left"/>
      <w:pPr>
        <w:ind w:left="1923" w:hanging="365"/>
      </w:pPr>
      <w:rPr>
        <w:rFonts w:hint="default"/>
      </w:rPr>
    </w:lvl>
    <w:lvl w:ilvl="3" w:tplc="E234A1BC">
      <w:start w:val="1"/>
      <w:numFmt w:val="bullet"/>
      <w:lvlText w:val="•"/>
      <w:lvlJc w:val="left"/>
      <w:pPr>
        <w:ind w:left="2825" w:hanging="365"/>
      </w:pPr>
      <w:rPr>
        <w:rFonts w:hint="default"/>
      </w:rPr>
    </w:lvl>
    <w:lvl w:ilvl="4" w:tplc="1FE6374E">
      <w:start w:val="1"/>
      <w:numFmt w:val="bullet"/>
      <w:lvlText w:val="•"/>
      <w:lvlJc w:val="left"/>
      <w:pPr>
        <w:ind w:left="3727" w:hanging="365"/>
      </w:pPr>
      <w:rPr>
        <w:rFonts w:hint="default"/>
      </w:rPr>
    </w:lvl>
    <w:lvl w:ilvl="5" w:tplc="179E58D8">
      <w:start w:val="1"/>
      <w:numFmt w:val="bullet"/>
      <w:lvlText w:val="•"/>
      <w:lvlJc w:val="left"/>
      <w:pPr>
        <w:ind w:left="4629" w:hanging="365"/>
      </w:pPr>
      <w:rPr>
        <w:rFonts w:hint="default"/>
      </w:rPr>
    </w:lvl>
    <w:lvl w:ilvl="6" w:tplc="B25C22DA">
      <w:start w:val="1"/>
      <w:numFmt w:val="bullet"/>
      <w:lvlText w:val="•"/>
      <w:lvlJc w:val="left"/>
      <w:pPr>
        <w:ind w:left="5531" w:hanging="365"/>
      </w:pPr>
      <w:rPr>
        <w:rFonts w:hint="default"/>
      </w:rPr>
    </w:lvl>
    <w:lvl w:ilvl="7" w:tplc="4E06C760">
      <w:start w:val="1"/>
      <w:numFmt w:val="bullet"/>
      <w:lvlText w:val="•"/>
      <w:lvlJc w:val="left"/>
      <w:pPr>
        <w:ind w:left="6433" w:hanging="365"/>
      </w:pPr>
      <w:rPr>
        <w:rFonts w:hint="default"/>
      </w:rPr>
    </w:lvl>
    <w:lvl w:ilvl="8" w:tplc="42F03F1E">
      <w:start w:val="1"/>
      <w:numFmt w:val="bullet"/>
      <w:lvlText w:val="•"/>
      <w:lvlJc w:val="left"/>
      <w:pPr>
        <w:ind w:left="7335" w:hanging="365"/>
      </w:pPr>
      <w:rPr>
        <w:rFonts w:hint="default"/>
      </w:rPr>
    </w:lvl>
  </w:abstractNum>
  <w:abstractNum w:abstractNumId="11" w15:restartNumberingAfterBreak="0">
    <w:nsid w:val="39E67574"/>
    <w:multiLevelType w:val="hybridMultilevel"/>
    <w:tmpl w:val="8A9ACE5A"/>
    <w:lvl w:ilvl="0" w:tplc="F2E2735E">
      <w:start w:val="1"/>
      <w:numFmt w:val="bullet"/>
      <w:lvlText w:val="•"/>
      <w:lvlJc w:val="left"/>
      <w:pPr>
        <w:ind w:left="839" w:hanging="346"/>
      </w:pPr>
      <w:rPr>
        <w:rFonts w:ascii="Arial" w:eastAsia="Arial" w:hAnsi="Arial" w:hint="default"/>
        <w:color w:val="0F2126"/>
        <w:w w:val="139"/>
        <w:sz w:val="22"/>
        <w:szCs w:val="22"/>
      </w:rPr>
    </w:lvl>
    <w:lvl w:ilvl="1" w:tplc="5186EE48">
      <w:start w:val="1"/>
      <w:numFmt w:val="bullet"/>
      <w:lvlText w:val="•"/>
      <w:lvlJc w:val="left"/>
      <w:pPr>
        <w:ind w:left="1669" w:hanging="346"/>
      </w:pPr>
      <w:rPr>
        <w:rFonts w:hint="default"/>
      </w:rPr>
    </w:lvl>
    <w:lvl w:ilvl="2" w:tplc="D4789B5A">
      <w:start w:val="1"/>
      <w:numFmt w:val="bullet"/>
      <w:lvlText w:val="•"/>
      <w:lvlJc w:val="left"/>
      <w:pPr>
        <w:ind w:left="2499" w:hanging="346"/>
      </w:pPr>
      <w:rPr>
        <w:rFonts w:hint="default"/>
      </w:rPr>
    </w:lvl>
    <w:lvl w:ilvl="3" w:tplc="5240EFB8">
      <w:start w:val="1"/>
      <w:numFmt w:val="bullet"/>
      <w:lvlText w:val="•"/>
      <w:lvlJc w:val="left"/>
      <w:pPr>
        <w:ind w:left="3329" w:hanging="346"/>
      </w:pPr>
      <w:rPr>
        <w:rFonts w:hint="default"/>
      </w:rPr>
    </w:lvl>
    <w:lvl w:ilvl="4" w:tplc="E4D667CC">
      <w:start w:val="1"/>
      <w:numFmt w:val="bullet"/>
      <w:lvlText w:val="•"/>
      <w:lvlJc w:val="left"/>
      <w:pPr>
        <w:ind w:left="4159" w:hanging="346"/>
      </w:pPr>
      <w:rPr>
        <w:rFonts w:hint="default"/>
      </w:rPr>
    </w:lvl>
    <w:lvl w:ilvl="5" w:tplc="6C34730A">
      <w:start w:val="1"/>
      <w:numFmt w:val="bullet"/>
      <w:lvlText w:val="•"/>
      <w:lvlJc w:val="left"/>
      <w:pPr>
        <w:ind w:left="4989" w:hanging="346"/>
      </w:pPr>
      <w:rPr>
        <w:rFonts w:hint="default"/>
      </w:rPr>
    </w:lvl>
    <w:lvl w:ilvl="6" w:tplc="DD7A4428">
      <w:start w:val="1"/>
      <w:numFmt w:val="bullet"/>
      <w:lvlText w:val="•"/>
      <w:lvlJc w:val="left"/>
      <w:pPr>
        <w:ind w:left="5819" w:hanging="346"/>
      </w:pPr>
      <w:rPr>
        <w:rFonts w:hint="default"/>
      </w:rPr>
    </w:lvl>
    <w:lvl w:ilvl="7" w:tplc="135AD610">
      <w:start w:val="1"/>
      <w:numFmt w:val="bullet"/>
      <w:lvlText w:val="•"/>
      <w:lvlJc w:val="left"/>
      <w:pPr>
        <w:ind w:left="6649" w:hanging="346"/>
      </w:pPr>
      <w:rPr>
        <w:rFonts w:hint="default"/>
      </w:rPr>
    </w:lvl>
    <w:lvl w:ilvl="8" w:tplc="A7C2261E">
      <w:start w:val="1"/>
      <w:numFmt w:val="bullet"/>
      <w:lvlText w:val="•"/>
      <w:lvlJc w:val="left"/>
      <w:pPr>
        <w:ind w:left="7479" w:hanging="346"/>
      </w:pPr>
      <w:rPr>
        <w:rFonts w:hint="default"/>
      </w:rPr>
    </w:lvl>
  </w:abstractNum>
  <w:abstractNum w:abstractNumId="12" w15:restartNumberingAfterBreak="0">
    <w:nsid w:val="3A423B71"/>
    <w:multiLevelType w:val="hybridMultilevel"/>
    <w:tmpl w:val="3A786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726A8"/>
    <w:multiLevelType w:val="hybridMultilevel"/>
    <w:tmpl w:val="50427CFC"/>
    <w:lvl w:ilvl="0" w:tplc="FA5C2A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030A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B00D61"/>
    <w:multiLevelType w:val="hybridMultilevel"/>
    <w:tmpl w:val="CB2844E8"/>
    <w:lvl w:ilvl="0" w:tplc="B502BC7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77C18C3"/>
    <w:multiLevelType w:val="hybridMultilevel"/>
    <w:tmpl w:val="38A47B10"/>
    <w:lvl w:ilvl="0" w:tplc="A644EA26">
      <w:start w:val="1"/>
      <w:numFmt w:val="decimal"/>
      <w:lvlText w:val="%1."/>
      <w:lvlJc w:val="left"/>
      <w:pPr>
        <w:ind w:left="100" w:hanging="288"/>
      </w:pPr>
      <w:rPr>
        <w:rFonts w:ascii="Arial" w:eastAsia="Arial" w:hAnsi="Arial" w:hint="default"/>
        <w:color w:val="213134"/>
        <w:w w:val="104"/>
        <w:sz w:val="21"/>
        <w:szCs w:val="21"/>
      </w:rPr>
    </w:lvl>
    <w:lvl w:ilvl="1" w:tplc="47DACB3E">
      <w:start w:val="1"/>
      <w:numFmt w:val="bullet"/>
      <w:lvlText w:val="•"/>
      <w:lvlJc w:val="left"/>
      <w:pPr>
        <w:ind w:left="1004" w:hanging="288"/>
      </w:pPr>
      <w:rPr>
        <w:rFonts w:hint="default"/>
      </w:rPr>
    </w:lvl>
    <w:lvl w:ilvl="2" w:tplc="AEC07A64">
      <w:start w:val="1"/>
      <w:numFmt w:val="bullet"/>
      <w:lvlText w:val="•"/>
      <w:lvlJc w:val="left"/>
      <w:pPr>
        <w:ind w:left="1908" w:hanging="288"/>
      </w:pPr>
      <w:rPr>
        <w:rFonts w:hint="default"/>
      </w:rPr>
    </w:lvl>
    <w:lvl w:ilvl="3" w:tplc="AE848492">
      <w:start w:val="1"/>
      <w:numFmt w:val="bullet"/>
      <w:lvlText w:val="•"/>
      <w:lvlJc w:val="left"/>
      <w:pPr>
        <w:ind w:left="2812" w:hanging="288"/>
      </w:pPr>
      <w:rPr>
        <w:rFonts w:hint="default"/>
      </w:rPr>
    </w:lvl>
    <w:lvl w:ilvl="4" w:tplc="43E4162C">
      <w:start w:val="1"/>
      <w:numFmt w:val="bullet"/>
      <w:lvlText w:val="•"/>
      <w:lvlJc w:val="left"/>
      <w:pPr>
        <w:ind w:left="3716" w:hanging="288"/>
      </w:pPr>
      <w:rPr>
        <w:rFonts w:hint="default"/>
      </w:rPr>
    </w:lvl>
    <w:lvl w:ilvl="5" w:tplc="F1807EBA">
      <w:start w:val="1"/>
      <w:numFmt w:val="bullet"/>
      <w:lvlText w:val="•"/>
      <w:lvlJc w:val="left"/>
      <w:pPr>
        <w:ind w:left="4620" w:hanging="288"/>
      </w:pPr>
      <w:rPr>
        <w:rFonts w:hint="default"/>
      </w:rPr>
    </w:lvl>
    <w:lvl w:ilvl="6" w:tplc="2A0A4236">
      <w:start w:val="1"/>
      <w:numFmt w:val="bullet"/>
      <w:lvlText w:val="•"/>
      <w:lvlJc w:val="left"/>
      <w:pPr>
        <w:ind w:left="5524" w:hanging="288"/>
      </w:pPr>
      <w:rPr>
        <w:rFonts w:hint="default"/>
      </w:rPr>
    </w:lvl>
    <w:lvl w:ilvl="7" w:tplc="6C6CC798">
      <w:start w:val="1"/>
      <w:numFmt w:val="bullet"/>
      <w:lvlText w:val="•"/>
      <w:lvlJc w:val="left"/>
      <w:pPr>
        <w:ind w:left="6428" w:hanging="288"/>
      </w:pPr>
      <w:rPr>
        <w:rFonts w:hint="default"/>
      </w:rPr>
    </w:lvl>
    <w:lvl w:ilvl="8" w:tplc="D0922B60">
      <w:start w:val="1"/>
      <w:numFmt w:val="bullet"/>
      <w:lvlText w:val="•"/>
      <w:lvlJc w:val="left"/>
      <w:pPr>
        <w:ind w:left="7332" w:hanging="288"/>
      </w:pPr>
      <w:rPr>
        <w:rFonts w:hint="default"/>
      </w:rPr>
    </w:lvl>
  </w:abstractNum>
  <w:abstractNum w:abstractNumId="16" w15:restartNumberingAfterBreak="0">
    <w:nsid w:val="5427337A"/>
    <w:multiLevelType w:val="hybridMultilevel"/>
    <w:tmpl w:val="17B28308"/>
    <w:lvl w:ilvl="0" w:tplc="04070015">
      <w:start w:val="1"/>
      <w:numFmt w:val="decimal"/>
      <w:lvlText w:val="(%1)"/>
      <w:lvlJc w:val="left"/>
      <w:pPr>
        <w:ind w:left="1440" w:hanging="360"/>
      </w:pPr>
      <w:rPr>
        <w:rFonts w:hint="default"/>
        <w:color w:val="7030A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AE3793"/>
    <w:multiLevelType w:val="hybridMultilevel"/>
    <w:tmpl w:val="807A61DE"/>
    <w:lvl w:ilvl="0" w:tplc="FBD477C0">
      <w:start w:val="1"/>
      <w:numFmt w:val="lowerLetter"/>
      <w:lvlText w:val="%1)"/>
      <w:lvlJc w:val="left"/>
      <w:pPr>
        <w:ind w:left="110" w:hanging="269"/>
      </w:pPr>
      <w:rPr>
        <w:rFonts w:ascii="Arial" w:eastAsia="Arial" w:hAnsi="Arial" w:hint="default"/>
        <w:color w:val="213134"/>
        <w:w w:val="104"/>
        <w:sz w:val="21"/>
        <w:szCs w:val="21"/>
      </w:rPr>
    </w:lvl>
    <w:lvl w:ilvl="1" w:tplc="73B43BCE">
      <w:start w:val="1"/>
      <w:numFmt w:val="bullet"/>
      <w:lvlText w:val="•"/>
      <w:lvlJc w:val="left"/>
      <w:pPr>
        <w:ind w:left="1013" w:hanging="269"/>
      </w:pPr>
      <w:rPr>
        <w:rFonts w:hint="default"/>
      </w:rPr>
    </w:lvl>
    <w:lvl w:ilvl="2" w:tplc="991E8212">
      <w:start w:val="1"/>
      <w:numFmt w:val="bullet"/>
      <w:lvlText w:val="•"/>
      <w:lvlJc w:val="left"/>
      <w:pPr>
        <w:ind w:left="1916" w:hanging="269"/>
      </w:pPr>
      <w:rPr>
        <w:rFonts w:hint="default"/>
      </w:rPr>
    </w:lvl>
    <w:lvl w:ilvl="3" w:tplc="69D8FFF6">
      <w:start w:val="1"/>
      <w:numFmt w:val="bullet"/>
      <w:lvlText w:val="•"/>
      <w:lvlJc w:val="left"/>
      <w:pPr>
        <w:ind w:left="2819" w:hanging="269"/>
      </w:pPr>
      <w:rPr>
        <w:rFonts w:hint="default"/>
      </w:rPr>
    </w:lvl>
    <w:lvl w:ilvl="4" w:tplc="412C89C2">
      <w:start w:val="1"/>
      <w:numFmt w:val="bullet"/>
      <w:lvlText w:val="•"/>
      <w:lvlJc w:val="left"/>
      <w:pPr>
        <w:ind w:left="3722" w:hanging="269"/>
      </w:pPr>
      <w:rPr>
        <w:rFonts w:hint="default"/>
      </w:rPr>
    </w:lvl>
    <w:lvl w:ilvl="5" w:tplc="4EF69A22">
      <w:start w:val="1"/>
      <w:numFmt w:val="bullet"/>
      <w:lvlText w:val="•"/>
      <w:lvlJc w:val="left"/>
      <w:pPr>
        <w:ind w:left="4625" w:hanging="269"/>
      </w:pPr>
      <w:rPr>
        <w:rFonts w:hint="default"/>
      </w:rPr>
    </w:lvl>
    <w:lvl w:ilvl="6" w:tplc="901ABFA4">
      <w:start w:val="1"/>
      <w:numFmt w:val="bullet"/>
      <w:lvlText w:val="•"/>
      <w:lvlJc w:val="left"/>
      <w:pPr>
        <w:ind w:left="5528" w:hanging="269"/>
      </w:pPr>
      <w:rPr>
        <w:rFonts w:hint="default"/>
      </w:rPr>
    </w:lvl>
    <w:lvl w:ilvl="7" w:tplc="923C87E8">
      <w:start w:val="1"/>
      <w:numFmt w:val="bullet"/>
      <w:lvlText w:val="•"/>
      <w:lvlJc w:val="left"/>
      <w:pPr>
        <w:ind w:left="6431" w:hanging="269"/>
      </w:pPr>
      <w:rPr>
        <w:rFonts w:hint="default"/>
      </w:rPr>
    </w:lvl>
    <w:lvl w:ilvl="8" w:tplc="342CC1F0">
      <w:start w:val="1"/>
      <w:numFmt w:val="bullet"/>
      <w:lvlText w:val="•"/>
      <w:lvlJc w:val="left"/>
      <w:pPr>
        <w:ind w:left="7334" w:hanging="269"/>
      </w:pPr>
      <w:rPr>
        <w:rFonts w:hint="default"/>
      </w:rPr>
    </w:lvl>
  </w:abstractNum>
  <w:abstractNum w:abstractNumId="18" w15:restartNumberingAfterBreak="0">
    <w:nsid w:val="6151223E"/>
    <w:multiLevelType w:val="hybridMultilevel"/>
    <w:tmpl w:val="AA0C40C2"/>
    <w:lvl w:ilvl="0" w:tplc="C23872DA">
      <w:start w:val="1"/>
      <w:numFmt w:val="lowerLetter"/>
      <w:lvlText w:val="%1)"/>
      <w:lvlJc w:val="left"/>
      <w:pPr>
        <w:ind w:left="100" w:hanging="269"/>
      </w:pPr>
      <w:rPr>
        <w:rFonts w:ascii="Arial" w:eastAsia="Arial" w:hAnsi="Arial" w:hint="default"/>
        <w:color w:val="213134"/>
        <w:w w:val="104"/>
        <w:sz w:val="21"/>
        <w:szCs w:val="21"/>
      </w:rPr>
    </w:lvl>
    <w:lvl w:ilvl="1" w:tplc="A8F074E0">
      <w:start w:val="1"/>
      <w:numFmt w:val="bullet"/>
      <w:lvlText w:val="•"/>
      <w:lvlJc w:val="left"/>
      <w:pPr>
        <w:ind w:left="1004" w:hanging="269"/>
      </w:pPr>
      <w:rPr>
        <w:rFonts w:hint="default"/>
      </w:rPr>
    </w:lvl>
    <w:lvl w:ilvl="2" w:tplc="4D7CECF8">
      <w:start w:val="1"/>
      <w:numFmt w:val="bullet"/>
      <w:lvlText w:val="•"/>
      <w:lvlJc w:val="left"/>
      <w:pPr>
        <w:ind w:left="1908" w:hanging="269"/>
      </w:pPr>
      <w:rPr>
        <w:rFonts w:hint="default"/>
      </w:rPr>
    </w:lvl>
    <w:lvl w:ilvl="3" w:tplc="9F3E9730">
      <w:start w:val="1"/>
      <w:numFmt w:val="bullet"/>
      <w:lvlText w:val="•"/>
      <w:lvlJc w:val="left"/>
      <w:pPr>
        <w:ind w:left="2812" w:hanging="269"/>
      </w:pPr>
      <w:rPr>
        <w:rFonts w:hint="default"/>
      </w:rPr>
    </w:lvl>
    <w:lvl w:ilvl="4" w:tplc="A366EAEE">
      <w:start w:val="1"/>
      <w:numFmt w:val="bullet"/>
      <w:lvlText w:val="•"/>
      <w:lvlJc w:val="left"/>
      <w:pPr>
        <w:ind w:left="3716" w:hanging="269"/>
      </w:pPr>
      <w:rPr>
        <w:rFonts w:hint="default"/>
      </w:rPr>
    </w:lvl>
    <w:lvl w:ilvl="5" w:tplc="61F69566">
      <w:start w:val="1"/>
      <w:numFmt w:val="bullet"/>
      <w:lvlText w:val="•"/>
      <w:lvlJc w:val="left"/>
      <w:pPr>
        <w:ind w:left="4620" w:hanging="269"/>
      </w:pPr>
      <w:rPr>
        <w:rFonts w:hint="default"/>
      </w:rPr>
    </w:lvl>
    <w:lvl w:ilvl="6" w:tplc="F6F6CDC8">
      <w:start w:val="1"/>
      <w:numFmt w:val="bullet"/>
      <w:lvlText w:val="•"/>
      <w:lvlJc w:val="left"/>
      <w:pPr>
        <w:ind w:left="5524" w:hanging="269"/>
      </w:pPr>
      <w:rPr>
        <w:rFonts w:hint="default"/>
      </w:rPr>
    </w:lvl>
    <w:lvl w:ilvl="7" w:tplc="24982038">
      <w:start w:val="1"/>
      <w:numFmt w:val="bullet"/>
      <w:lvlText w:val="•"/>
      <w:lvlJc w:val="left"/>
      <w:pPr>
        <w:ind w:left="6428" w:hanging="269"/>
      </w:pPr>
      <w:rPr>
        <w:rFonts w:hint="default"/>
      </w:rPr>
    </w:lvl>
    <w:lvl w:ilvl="8" w:tplc="7B8ABD74">
      <w:start w:val="1"/>
      <w:numFmt w:val="bullet"/>
      <w:lvlText w:val="•"/>
      <w:lvlJc w:val="left"/>
      <w:pPr>
        <w:ind w:left="7332" w:hanging="269"/>
      </w:pPr>
      <w:rPr>
        <w:rFonts w:hint="default"/>
      </w:rPr>
    </w:lvl>
  </w:abstractNum>
  <w:abstractNum w:abstractNumId="19" w15:restartNumberingAfterBreak="0">
    <w:nsid w:val="6394687B"/>
    <w:multiLevelType w:val="hybridMultilevel"/>
    <w:tmpl w:val="0FD24CAC"/>
    <w:lvl w:ilvl="0" w:tplc="C7022702">
      <w:numFmt w:val="bullet"/>
      <w:lvlText w:val=""/>
      <w:lvlJc w:val="left"/>
      <w:pPr>
        <w:ind w:left="1440" w:hanging="360"/>
      </w:pPr>
      <w:rPr>
        <w:rFonts w:ascii="Wingdings" w:hAnsi="Wingdings" w:cs="Arial" w:hint="default"/>
        <w:color w:val="7030A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A7175E"/>
    <w:multiLevelType w:val="hybridMultilevel"/>
    <w:tmpl w:val="5330E9F4"/>
    <w:lvl w:ilvl="0" w:tplc="C7022702">
      <w:numFmt w:val="bullet"/>
      <w:lvlText w:val=""/>
      <w:lvlJc w:val="left"/>
      <w:pPr>
        <w:ind w:left="1440" w:hanging="360"/>
      </w:pPr>
      <w:rPr>
        <w:rFonts w:ascii="Wingdings" w:hAnsi="Wingdings" w:cs="Arial" w:hint="default"/>
        <w:color w:val="7030A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4763CF"/>
    <w:multiLevelType w:val="hybridMultilevel"/>
    <w:tmpl w:val="2DFEED12"/>
    <w:lvl w:ilvl="0" w:tplc="43A2FD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0C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E20604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A4E93"/>
    <w:multiLevelType w:val="hybridMultilevel"/>
    <w:tmpl w:val="5C965CB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7030A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557149"/>
    <w:multiLevelType w:val="hybridMultilevel"/>
    <w:tmpl w:val="AA6ED4C2"/>
    <w:lvl w:ilvl="0" w:tplc="B4F480BA">
      <w:start w:val="1"/>
      <w:numFmt w:val="lowerLetter"/>
      <w:lvlText w:val="%1)"/>
      <w:lvlJc w:val="left"/>
      <w:pPr>
        <w:ind w:left="129" w:hanging="394"/>
      </w:pPr>
      <w:rPr>
        <w:rFonts w:ascii="Arial" w:eastAsia="Arial" w:hAnsi="Arial" w:hint="default"/>
        <w:color w:val="1F3134"/>
        <w:w w:val="99"/>
        <w:sz w:val="22"/>
        <w:szCs w:val="22"/>
      </w:rPr>
    </w:lvl>
    <w:lvl w:ilvl="1" w:tplc="BC7EE524">
      <w:start w:val="1"/>
      <w:numFmt w:val="bullet"/>
      <w:lvlText w:val="•"/>
      <w:lvlJc w:val="left"/>
      <w:pPr>
        <w:ind w:left="1030" w:hanging="394"/>
      </w:pPr>
      <w:rPr>
        <w:rFonts w:hint="default"/>
      </w:rPr>
    </w:lvl>
    <w:lvl w:ilvl="2" w:tplc="2146CDB0">
      <w:start w:val="1"/>
      <w:numFmt w:val="bullet"/>
      <w:lvlText w:val="•"/>
      <w:lvlJc w:val="left"/>
      <w:pPr>
        <w:ind w:left="1931" w:hanging="394"/>
      </w:pPr>
      <w:rPr>
        <w:rFonts w:hint="default"/>
      </w:rPr>
    </w:lvl>
    <w:lvl w:ilvl="3" w:tplc="5EF09866">
      <w:start w:val="1"/>
      <w:numFmt w:val="bullet"/>
      <w:lvlText w:val="•"/>
      <w:lvlJc w:val="left"/>
      <w:pPr>
        <w:ind w:left="2832" w:hanging="394"/>
      </w:pPr>
      <w:rPr>
        <w:rFonts w:hint="default"/>
      </w:rPr>
    </w:lvl>
    <w:lvl w:ilvl="4" w:tplc="24CAA20C">
      <w:start w:val="1"/>
      <w:numFmt w:val="bullet"/>
      <w:lvlText w:val="•"/>
      <w:lvlJc w:val="left"/>
      <w:pPr>
        <w:ind w:left="3733" w:hanging="394"/>
      </w:pPr>
      <w:rPr>
        <w:rFonts w:hint="default"/>
      </w:rPr>
    </w:lvl>
    <w:lvl w:ilvl="5" w:tplc="36D4C84C">
      <w:start w:val="1"/>
      <w:numFmt w:val="bullet"/>
      <w:lvlText w:val="•"/>
      <w:lvlJc w:val="left"/>
      <w:pPr>
        <w:ind w:left="4634" w:hanging="394"/>
      </w:pPr>
      <w:rPr>
        <w:rFonts w:hint="default"/>
      </w:rPr>
    </w:lvl>
    <w:lvl w:ilvl="6" w:tplc="BB94B954">
      <w:start w:val="1"/>
      <w:numFmt w:val="bullet"/>
      <w:lvlText w:val="•"/>
      <w:lvlJc w:val="left"/>
      <w:pPr>
        <w:ind w:left="5535" w:hanging="394"/>
      </w:pPr>
      <w:rPr>
        <w:rFonts w:hint="default"/>
      </w:rPr>
    </w:lvl>
    <w:lvl w:ilvl="7" w:tplc="45461DB2">
      <w:start w:val="1"/>
      <w:numFmt w:val="bullet"/>
      <w:lvlText w:val="•"/>
      <w:lvlJc w:val="left"/>
      <w:pPr>
        <w:ind w:left="6436" w:hanging="394"/>
      </w:pPr>
      <w:rPr>
        <w:rFonts w:hint="default"/>
      </w:rPr>
    </w:lvl>
    <w:lvl w:ilvl="8" w:tplc="9AC288EA">
      <w:start w:val="1"/>
      <w:numFmt w:val="bullet"/>
      <w:lvlText w:val="•"/>
      <w:lvlJc w:val="left"/>
      <w:pPr>
        <w:ind w:left="7337" w:hanging="394"/>
      </w:pPr>
      <w:rPr>
        <w:rFonts w:hint="default"/>
      </w:rPr>
    </w:lvl>
  </w:abstractNum>
  <w:abstractNum w:abstractNumId="24" w15:restartNumberingAfterBreak="0">
    <w:nsid w:val="78AF28BE"/>
    <w:multiLevelType w:val="hybridMultilevel"/>
    <w:tmpl w:val="544A03C8"/>
    <w:lvl w:ilvl="0" w:tplc="7A4E7C44">
      <w:start w:val="1"/>
      <w:numFmt w:val="lowerLetter"/>
      <w:lvlText w:val="%1)"/>
      <w:lvlJc w:val="left"/>
      <w:pPr>
        <w:ind w:left="100" w:hanging="260"/>
      </w:pPr>
      <w:rPr>
        <w:rFonts w:ascii="Arial" w:eastAsia="Arial" w:hAnsi="Arial" w:hint="default"/>
        <w:color w:val="213134"/>
        <w:w w:val="104"/>
        <w:sz w:val="21"/>
        <w:szCs w:val="21"/>
      </w:rPr>
    </w:lvl>
    <w:lvl w:ilvl="1" w:tplc="C2C6CA4C">
      <w:start w:val="1"/>
      <w:numFmt w:val="bullet"/>
      <w:lvlText w:val="•"/>
      <w:lvlJc w:val="left"/>
      <w:pPr>
        <w:ind w:left="1004" w:hanging="260"/>
      </w:pPr>
      <w:rPr>
        <w:rFonts w:hint="default"/>
      </w:rPr>
    </w:lvl>
    <w:lvl w:ilvl="2" w:tplc="593E3A30">
      <w:start w:val="1"/>
      <w:numFmt w:val="bullet"/>
      <w:lvlText w:val="•"/>
      <w:lvlJc w:val="left"/>
      <w:pPr>
        <w:ind w:left="1908" w:hanging="260"/>
      </w:pPr>
      <w:rPr>
        <w:rFonts w:hint="default"/>
      </w:rPr>
    </w:lvl>
    <w:lvl w:ilvl="3" w:tplc="BB7C2310">
      <w:start w:val="1"/>
      <w:numFmt w:val="bullet"/>
      <w:lvlText w:val="•"/>
      <w:lvlJc w:val="left"/>
      <w:pPr>
        <w:ind w:left="2812" w:hanging="260"/>
      </w:pPr>
      <w:rPr>
        <w:rFonts w:hint="default"/>
      </w:rPr>
    </w:lvl>
    <w:lvl w:ilvl="4" w:tplc="9FB8FE8C">
      <w:start w:val="1"/>
      <w:numFmt w:val="bullet"/>
      <w:lvlText w:val="•"/>
      <w:lvlJc w:val="left"/>
      <w:pPr>
        <w:ind w:left="3716" w:hanging="260"/>
      </w:pPr>
      <w:rPr>
        <w:rFonts w:hint="default"/>
      </w:rPr>
    </w:lvl>
    <w:lvl w:ilvl="5" w:tplc="E258E57A">
      <w:start w:val="1"/>
      <w:numFmt w:val="bullet"/>
      <w:lvlText w:val="•"/>
      <w:lvlJc w:val="left"/>
      <w:pPr>
        <w:ind w:left="4620" w:hanging="260"/>
      </w:pPr>
      <w:rPr>
        <w:rFonts w:hint="default"/>
      </w:rPr>
    </w:lvl>
    <w:lvl w:ilvl="6" w:tplc="F48ADF9C">
      <w:start w:val="1"/>
      <w:numFmt w:val="bullet"/>
      <w:lvlText w:val="•"/>
      <w:lvlJc w:val="left"/>
      <w:pPr>
        <w:ind w:left="5524" w:hanging="260"/>
      </w:pPr>
      <w:rPr>
        <w:rFonts w:hint="default"/>
      </w:rPr>
    </w:lvl>
    <w:lvl w:ilvl="7" w:tplc="2154F270">
      <w:start w:val="1"/>
      <w:numFmt w:val="bullet"/>
      <w:lvlText w:val="•"/>
      <w:lvlJc w:val="left"/>
      <w:pPr>
        <w:ind w:left="6428" w:hanging="260"/>
      </w:pPr>
      <w:rPr>
        <w:rFonts w:hint="default"/>
      </w:rPr>
    </w:lvl>
    <w:lvl w:ilvl="8" w:tplc="31AC21A2">
      <w:start w:val="1"/>
      <w:numFmt w:val="bullet"/>
      <w:lvlText w:val="•"/>
      <w:lvlJc w:val="left"/>
      <w:pPr>
        <w:ind w:left="7332" w:hanging="260"/>
      </w:pPr>
      <w:rPr>
        <w:rFonts w:hint="default"/>
      </w:rPr>
    </w:lvl>
  </w:abstractNum>
  <w:abstractNum w:abstractNumId="25" w15:restartNumberingAfterBreak="0">
    <w:nsid w:val="7DFE3E75"/>
    <w:multiLevelType w:val="hybridMultilevel"/>
    <w:tmpl w:val="81982F42"/>
    <w:lvl w:ilvl="0" w:tplc="C7022702">
      <w:numFmt w:val="bullet"/>
      <w:lvlText w:val=""/>
      <w:lvlJc w:val="left"/>
      <w:pPr>
        <w:ind w:left="1069" w:hanging="360"/>
      </w:pPr>
      <w:rPr>
        <w:rFonts w:ascii="Wingdings" w:hAnsi="Wingdings" w:cs="Arial" w:hint="default"/>
        <w:color w:val="7030A0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2"/>
  </w:num>
  <w:num w:numId="13">
    <w:abstractNumId w:val="14"/>
  </w:num>
  <w:num w:numId="14">
    <w:abstractNumId w:val="10"/>
  </w:num>
  <w:num w:numId="15">
    <w:abstractNumId w:val="23"/>
  </w:num>
  <w:num w:numId="16">
    <w:abstractNumId w:val="24"/>
  </w:num>
  <w:num w:numId="17">
    <w:abstractNumId w:val="18"/>
  </w:num>
  <w:num w:numId="18">
    <w:abstractNumId w:val="17"/>
  </w:num>
  <w:num w:numId="19">
    <w:abstractNumId w:val="15"/>
  </w:num>
  <w:num w:numId="20">
    <w:abstractNumId w:val="11"/>
  </w:num>
  <w:num w:numId="21">
    <w:abstractNumId w:val="8"/>
  </w:num>
  <w:num w:numId="22">
    <w:abstractNumId w:val="4"/>
  </w:num>
  <w:num w:numId="23">
    <w:abstractNumId w:val="25"/>
  </w:num>
  <w:num w:numId="24">
    <w:abstractNumId w:val="22"/>
  </w:num>
  <w:num w:numId="25">
    <w:abstractNumId w:val="5"/>
  </w:num>
  <w:num w:numId="26">
    <w:abstractNumId w:val="2"/>
  </w:num>
  <w:num w:numId="27">
    <w:abstractNumId w:val="21"/>
  </w:num>
  <w:num w:numId="2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69"/>
    <w:rsid w:val="00001EAC"/>
    <w:rsid w:val="0001647B"/>
    <w:rsid w:val="00021CAA"/>
    <w:rsid w:val="00023B79"/>
    <w:rsid w:val="0003589C"/>
    <w:rsid w:val="00041224"/>
    <w:rsid w:val="00054CE9"/>
    <w:rsid w:val="000624F5"/>
    <w:rsid w:val="00072DEA"/>
    <w:rsid w:val="00074CFB"/>
    <w:rsid w:val="00080869"/>
    <w:rsid w:val="00086B91"/>
    <w:rsid w:val="000946DF"/>
    <w:rsid w:val="000A1E06"/>
    <w:rsid w:val="000A6081"/>
    <w:rsid w:val="000B0F7D"/>
    <w:rsid w:val="000B197C"/>
    <w:rsid w:val="000B2693"/>
    <w:rsid w:val="000B2A63"/>
    <w:rsid w:val="000B6F1A"/>
    <w:rsid w:val="000C1D51"/>
    <w:rsid w:val="000C6E13"/>
    <w:rsid w:val="000D27F4"/>
    <w:rsid w:val="000D6B70"/>
    <w:rsid w:val="000D77ED"/>
    <w:rsid w:val="000E2BC4"/>
    <w:rsid w:val="000F2E89"/>
    <w:rsid w:val="000F54DF"/>
    <w:rsid w:val="000F573D"/>
    <w:rsid w:val="000F70E0"/>
    <w:rsid w:val="001032C1"/>
    <w:rsid w:val="001139A7"/>
    <w:rsid w:val="00116E2B"/>
    <w:rsid w:val="0013404F"/>
    <w:rsid w:val="001469AB"/>
    <w:rsid w:val="0016151F"/>
    <w:rsid w:val="00161D84"/>
    <w:rsid w:val="0016609F"/>
    <w:rsid w:val="00170BB1"/>
    <w:rsid w:val="00171712"/>
    <w:rsid w:val="00171EC5"/>
    <w:rsid w:val="00172B09"/>
    <w:rsid w:val="00177F6E"/>
    <w:rsid w:val="001842E6"/>
    <w:rsid w:val="001C0E13"/>
    <w:rsid w:val="001C6543"/>
    <w:rsid w:val="001C6ADC"/>
    <w:rsid w:val="001C7E7B"/>
    <w:rsid w:val="001D6C87"/>
    <w:rsid w:val="001E03A4"/>
    <w:rsid w:val="001F1C55"/>
    <w:rsid w:val="00215634"/>
    <w:rsid w:val="0022237C"/>
    <w:rsid w:val="00223F6B"/>
    <w:rsid w:val="00245F22"/>
    <w:rsid w:val="00257AD5"/>
    <w:rsid w:val="00264851"/>
    <w:rsid w:val="002675F3"/>
    <w:rsid w:val="00280FA2"/>
    <w:rsid w:val="002A0D6C"/>
    <w:rsid w:val="002A0F7A"/>
    <w:rsid w:val="002B29C8"/>
    <w:rsid w:val="002B35F7"/>
    <w:rsid w:val="002B43EF"/>
    <w:rsid w:val="002D4461"/>
    <w:rsid w:val="002D6294"/>
    <w:rsid w:val="00313E8E"/>
    <w:rsid w:val="0032012C"/>
    <w:rsid w:val="00327D6C"/>
    <w:rsid w:val="00351C05"/>
    <w:rsid w:val="003548B9"/>
    <w:rsid w:val="003575A4"/>
    <w:rsid w:val="003755DC"/>
    <w:rsid w:val="00381DA9"/>
    <w:rsid w:val="0039410C"/>
    <w:rsid w:val="003953D6"/>
    <w:rsid w:val="003B0A78"/>
    <w:rsid w:val="003B3B87"/>
    <w:rsid w:val="003B7048"/>
    <w:rsid w:val="003C263F"/>
    <w:rsid w:val="003C4536"/>
    <w:rsid w:val="003D07EC"/>
    <w:rsid w:val="003D749C"/>
    <w:rsid w:val="003E2F72"/>
    <w:rsid w:val="003E3E3C"/>
    <w:rsid w:val="00410392"/>
    <w:rsid w:val="0041063F"/>
    <w:rsid w:val="00411BE5"/>
    <w:rsid w:val="0041703D"/>
    <w:rsid w:val="00421BD9"/>
    <w:rsid w:val="0042720F"/>
    <w:rsid w:val="00430823"/>
    <w:rsid w:val="00433268"/>
    <w:rsid w:val="004418B8"/>
    <w:rsid w:val="00445796"/>
    <w:rsid w:val="004463A9"/>
    <w:rsid w:val="0048038E"/>
    <w:rsid w:val="00493F04"/>
    <w:rsid w:val="004A27D2"/>
    <w:rsid w:val="004A3540"/>
    <w:rsid w:val="004B4344"/>
    <w:rsid w:val="004C1781"/>
    <w:rsid w:val="004C62C7"/>
    <w:rsid w:val="004D1666"/>
    <w:rsid w:val="004D23C1"/>
    <w:rsid w:val="004F3564"/>
    <w:rsid w:val="004F601F"/>
    <w:rsid w:val="004F7531"/>
    <w:rsid w:val="00505CE4"/>
    <w:rsid w:val="00506705"/>
    <w:rsid w:val="00513CAE"/>
    <w:rsid w:val="00524345"/>
    <w:rsid w:val="005247FC"/>
    <w:rsid w:val="0053383B"/>
    <w:rsid w:val="005338F5"/>
    <w:rsid w:val="00535635"/>
    <w:rsid w:val="00537282"/>
    <w:rsid w:val="00544D2F"/>
    <w:rsid w:val="00554777"/>
    <w:rsid w:val="00555B98"/>
    <w:rsid w:val="00586034"/>
    <w:rsid w:val="00596259"/>
    <w:rsid w:val="005A0339"/>
    <w:rsid w:val="005B5013"/>
    <w:rsid w:val="005C659F"/>
    <w:rsid w:val="005D4E63"/>
    <w:rsid w:val="005D550E"/>
    <w:rsid w:val="005E170B"/>
    <w:rsid w:val="005E315D"/>
    <w:rsid w:val="005E4285"/>
    <w:rsid w:val="005E4D54"/>
    <w:rsid w:val="005F6414"/>
    <w:rsid w:val="006018C9"/>
    <w:rsid w:val="00625FE6"/>
    <w:rsid w:val="006443E3"/>
    <w:rsid w:val="006529A6"/>
    <w:rsid w:val="00661A22"/>
    <w:rsid w:val="00661D8E"/>
    <w:rsid w:val="00681ABB"/>
    <w:rsid w:val="006873B2"/>
    <w:rsid w:val="006B38A4"/>
    <w:rsid w:val="006D7114"/>
    <w:rsid w:val="006E3BE9"/>
    <w:rsid w:val="006E42EB"/>
    <w:rsid w:val="006F366C"/>
    <w:rsid w:val="00783947"/>
    <w:rsid w:val="00792FB1"/>
    <w:rsid w:val="007A1E1F"/>
    <w:rsid w:val="007A20BE"/>
    <w:rsid w:val="007D7662"/>
    <w:rsid w:val="007E4A6E"/>
    <w:rsid w:val="007F4675"/>
    <w:rsid w:val="00806845"/>
    <w:rsid w:val="00810F54"/>
    <w:rsid w:val="00812224"/>
    <w:rsid w:val="00825EB0"/>
    <w:rsid w:val="008619F1"/>
    <w:rsid w:val="00866F49"/>
    <w:rsid w:val="008731AE"/>
    <w:rsid w:val="00892284"/>
    <w:rsid w:val="008B1077"/>
    <w:rsid w:val="008B1539"/>
    <w:rsid w:val="008B5DED"/>
    <w:rsid w:val="008C06AA"/>
    <w:rsid w:val="009031CD"/>
    <w:rsid w:val="00923682"/>
    <w:rsid w:val="009239CD"/>
    <w:rsid w:val="00925EBD"/>
    <w:rsid w:val="00926470"/>
    <w:rsid w:val="009366E0"/>
    <w:rsid w:val="00941A02"/>
    <w:rsid w:val="00946C6D"/>
    <w:rsid w:val="00970D59"/>
    <w:rsid w:val="009730BB"/>
    <w:rsid w:val="00976869"/>
    <w:rsid w:val="0098242E"/>
    <w:rsid w:val="00990DF0"/>
    <w:rsid w:val="0099397E"/>
    <w:rsid w:val="009A4F07"/>
    <w:rsid w:val="009B1CCD"/>
    <w:rsid w:val="009E2CA3"/>
    <w:rsid w:val="00A1117A"/>
    <w:rsid w:val="00A1593F"/>
    <w:rsid w:val="00A17C08"/>
    <w:rsid w:val="00A202FA"/>
    <w:rsid w:val="00A2326B"/>
    <w:rsid w:val="00A318AB"/>
    <w:rsid w:val="00A47954"/>
    <w:rsid w:val="00A63D95"/>
    <w:rsid w:val="00A65F45"/>
    <w:rsid w:val="00A75993"/>
    <w:rsid w:val="00A808D7"/>
    <w:rsid w:val="00A8145E"/>
    <w:rsid w:val="00AB6C89"/>
    <w:rsid w:val="00AC0A9B"/>
    <w:rsid w:val="00AE2CF2"/>
    <w:rsid w:val="00AF0852"/>
    <w:rsid w:val="00AF108C"/>
    <w:rsid w:val="00AF66D9"/>
    <w:rsid w:val="00B00765"/>
    <w:rsid w:val="00B07ED2"/>
    <w:rsid w:val="00B15768"/>
    <w:rsid w:val="00B159DA"/>
    <w:rsid w:val="00B3104D"/>
    <w:rsid w:val="00B323F1"/>
    <w:rsid w:val="00B464DA"/>
    <w:rsid w:val="00B52AE0"/>
    <w:rsid w:val="00B53CA6"/>
    <w:rsid w:val="00B74FC8"/>
    <w:rsid w:val="00B83BC1"/>
    <w:rsid w:val="00B84F2E"/>
    <w:rsid w:val="00BA224C"/>
    <w:rsid w:val="00BB2463"/>
    <w:rsid w:val="00BB284A"/>
    <w:rsid w:val="00BB3227"/>
    <w:rsid w:val="00BB454E"/>
    <w:rsid w:val="00BC0623"/>
    <w:rsid w:val="00BC31DF"/>
    <w:rsid w:val="00BC72A1"/>
    <w:rsid w:val="00BF2682"/>
    <w:rsid w:val="00C044EC"/>
    <w:rsid w:val="00C069DB"/>
    <w:rsid w:val="00C325E6"/>
    <w:rsid w:val="00C53115"/>
    <w:rsid w:val="00C533FE"/>
    <w:rsid w:val="00C54025"/>
    <w:rsid w:val="00C56545"/>
    <w:rsid w:val="00C56E5B"/>
    <w:rsid w:val="00C622E8"/>
    <w:rsid w:val="00C6506C"/>
    <w:rsid w:val="00C913FE"/>
    <w:rsid w:val="00C91CCE"/>
    <w:rsid w:val="00C950C7"/>
    <w:rsid w:val="00CB33FE"/>
    <w:rsid w:val="00CB76AF"/>
    <w:rsid w:val="00CC37F7"/>
    <w:rsid w:val="00CD16BB"/>
    <w:rsid w:val="00CD4093"/>
    <w:rsid w:val="00CD7ABA"/>
    <w:rsid w:val="00CF1783"/>
    <w:rsid w:val="00D31326"/>
    <w:rsid w:val="00D3732D"/>
    <w:rsid w:val="00D627F0"/>
    <w:rsid w:val="00D6699A"/>
    <w:rsid w:val="00D75016"/>
    <w:rsid w:val="00D83BAA"/>
    <w:rsid w:val="00D9242E"/>
    <w:rsid w:val="00DA75C8"/>
    <w:rsid w:val="00DB36D6"/>
    <w:rsid w:val="00DC0043"/>
    <w:rsid w:val="00DD6F6B"/>
    <w:rsid w:val="00DF2582"/>
    <w:rsid w:val="00E03A82"/>
    <w:rsid w:val="00E10B65"/>
    <w:rsid w:val="00E1640D"/>
    <w:rsid w:val="00E3767C"/>
    <w:rsid w:val="00E465A0"/>
    <w:rsid w:val="00E50DD7"/>
    <w:rsid w:val="00E60AB7"/>
    <w:rsid w:val="00E67267"/>
    <w:rsid w:val="00E87D50"/>
    <w:rsid w:val="00E93395"/>
    <w:rsid w:val="00EB5C0C"/>
    <w:rsid w:val="00EB645C"/>
    <w:rsid w:val="00EC074B"/>
    <w:rsid w:val="00EC0ECC"/>
    <w:rsid w:val="00EC2A96"/>
    <w:rsid w:val="00EC331A"/>
    <w:rsid w:val="00ED4525"/>
    <w:rsid w:val="00ED4C02"/>
    <w:rsid w:val="00F02DCF"/>
    <w:rsid w:val="00F155C3"/>
    <w:rsid w:val="00F2705B"/>
    <w:rsid w:val="00F3242D"/>
    <w:rsid w:val="00F3251B"/>
    <w:rsid w:val="00F32932"/>
    <w:rsid w:val="00F377C5"/>
    <w:rsid w:val="00F47464"/>
    <w:rsid w:val="00F51F7F"/>
    <w:rsid w:val="00F5763C"/>
    <w:rsid w:val="00F96723"/>
    <w:rsid w:val="00F9712A"/>
    <w:rsid w:val="00F97578"/>
    <w:rsid w:val="00FA0812"/>
    <w:rsid w:val="00FA0FB3"/>
    <w:rsid w:val="00FA5485"/>
    <w:rsid w:val="00FC7E09"/>
    <w:rsid w:val="00FD4C68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22226F"/>
  <w15:docId w15:val="{B18B0284-A88F-4B8A-B54C-40945658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b/>
      <w:bCs/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uiPriority w:val="1"/>
    <w:qFormat/>
    <w:pPr>
      <w:spacing w:after="120"/>
      <w:jc w:val="both"/>
    </w:pPr>
    <w:rPr>
      <w:rFonts w:ascii="Arial" w:hAnsi="Arial" w:cs="Arial"/>
      <w:color w:val="000000"/>
      <w:sz w:val="22"/>
    </w:rPr>
  </w:style>
  <w:style w:type="paragraph" w:styleId="Textkrper2">
    <w:name w:val="Body Text 2"/>
    <w:basedOn w:val="Standard"/>
    <w:semiHidden/>
    <w:rPr>
      <w:rFonts w:ascii="Arial" w:hAnsi="Arial" w:cs="Arial"/>
      <w:sz w:val="22"/>
    </w:r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pPr>
      <w:autoSpaceDE w:val="0"/>
      <w:autoSpaceDN w:val="0"/>
      <w:adjustRightInd w:val="0"/>
      <w:jc w:val="both"/>
    </w:pPr>
    <w:rPr>
      <w:rFonts w:ascii="Arial" w:hAnsi="Arial" w:cs="Arial"/>
      <w:sz w:val="22"/>
      <w:szCs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Cs w:val="20"/>
      <w:u w:val="single"/>
    </w:rPr>
  </w:style>
  <w:style w:type="paragraph" w:styleId="Textkrper-Zeileneinzug">
    <w:name w:val="Body Text Indent"/>
    <w:basedOn w:val="Standard"/>
    <w:semiHidden/>
    <w:pPr>
      <w:widowControl w:val="0"/>
      <w:jc w:val="both"/>
    </w:pPr>
    <w:rPr>
      <w:rFonts w:ascii="Arial" w:hAnsi="Arial"/>
      <w:snapToGrid w:val="0"/>
      <w:sz w:val="22"/>
      <w:szCs w:val="20"/>
    </w:rPr>
  </w:style>
  <w:style w:type="paragraph" w:styleId="Listenabsatz">
    <w:name w:val="List Paragraph"/>
    <w:basedOn w:val="Standard"/>
    <w:uiPriority w:val="1"/>
    <w:qFormat/>
    <w:rsid w:val="00DD6F6B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5E4D54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D1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77F6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rschrift11">
    <w:name w:val="Überschrift 11"/>
    <w:basedOn w:val="Standard"/>
    <w:uiPriority w:val="1"/>
    <w:qFormat/>
    <w:rsid w:val="00177F6E"/>
    <w:pPr>
      <w:widowControl w:val="0"/>
      <w:ind w:left="59"/>
      <w:outlineLvl w:val="1"/>
    </w:pPr>
    <w:rPr>
      <w:rFonts w:ascii="Arial" w:eastAsia="Arial" w:hAnsi="Arial"/>
      <w:u w:val="single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177F6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A318AB"/>
    <w:pPr>
      <w:spacing w:before="144" w:after="288"/>
    </w:pPr>
  </w:style>
  <w:style w:type="paragraph" w:customStyle="1" w:styleId="bild">
    <w:name w:val="bild"/>
    <w:basedOn w:val="Standard"/>
    <w:rsid w:val="00A318AB"/>
  </w:style>
  <w:style w:type="paragraph" w:customStyle="1" w:styleId="boxgrfirst">
    <w:name w:val="boxgrfirst"/>
    <w:basedOn w:val="Standard"/>
    <w:rsid w:val="00A318AB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280FA2"/>
    <w:rPr>
      <w:rFonts w:ascii="Futura Lt BT" w:hAnsi="Futura Lt BT"/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2091735568">
                  <w:marLeft w:val="0"/>
                  <w:marRight w:val="-3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57310">
                      <w:marLeft w:val="0"/>
                      <w:marRight w:val="34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5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0732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9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76984">
                                      <w:marLeft w:val="-312"/>
                                      <w:marRight w:val="-312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191943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5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5941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9889">
                  <w:marLeft w:val="0"/>
                  <w:marRight w:val="0"/>
                  <w:marTop w:val="0"/>
                  <w:marBottom w:val="120"/>
                  <w:divBdr>
                    <w:top w:val="single" w:sz="4" w:space="0" w:color="DCE8E9"/>
                    <w:left w:val="single" w:sz="4" w:space="0" w:color="DCE8E9"/>
                    <w:bottom w:val="single" w:sz="4" w:space="0" w:color="DCE8E9"/>
                    <w:right w:val="single" w:sz="4" w:space="0" w:color="DCE8E9"/>
                  </w:divBdr>
                </w:div>
                <w:div w:id="17434867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leciereserve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-VORDRUCKE\2015-11-25%20kleiner%20Brief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12400-FF97-4CA6-BD76-99D8544C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2015-11-25 kleiner Briefkopf</Template>
  <TotalTime>0</TotalTime>
  <Pages>2</Pages>
  <Words>437</Words>
  <Characters>3051</Characters>
  <Application>Microsoft Office Word</Application>
  <DocSecurity>0</DocSecurity>
  <Lines>66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Diakonie Mitteldeutschland</vt:lpstr>
    </vt:vector>
  </TitlesOfParts>
  <Company>D2000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Diakonie Mitteldeutschland</dc:title>
  <dc:subject>Geschäftsausstattung</dc:subject>
  <dc:creator>Kranz, Tobias</dc:creator>
  <cp:lastModifiedBy>Weigmann, Frieder</cp:lastModifiedBy>
  <cp:revision>2</cp:revision>
  <cp:lastPrinted>2010-11-11T08:04:00Z</cp:lastPrinted>
  <dcterms:created xsi:type="dcterms:W3CDTF">2020-12-23T10:30:00Z</dcterms:created>
  <dcterms:modified xsi:type="dcterms:W3CDTF">2020-12-23T10:30:00Z</dcterms:modified>
  <cp:category>Marketingteam</cp:category>
</cp:coreProperties>
</file>